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4AAA7E25"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w:t>
      </w:r>
      <w:r w:rsidR="00CC648D">
        <w:rPr>
          <w:rFonts w:ascii="Times New Roman" w:eastAsia="Times New Roman" w:hAnsi="Times New Roman" w:cs="Times New Roman"/>
        </w:rPr>
        <w:t xml:space="preserve">com o </w:t>
      </w:r>
      <w:proofErr w:type="spellStart"/>
      <w:r w:rsidR="00CE62DF">
        <w:rPr>
          <w:rFonts w:ascii="Times New Roman" w:eastAsia="Times New Roman" w:hAnsi="Times New Roman" w:cs="Times New Roman"/>
        </w:rPr>
        <w:t>Maneva</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18A819BF"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proofErr w:type="spellStart"/>
      <w:r w:rsidR="00CE62DF">
        <w:rPr>
          <w:rFonts w:ascii="Times New Roman" w:eastAsia="Times New Roman" w:hAnsi="Times New Roman" w:cs="Times New Roman"/>
        </w:rPr>
        <w:t>Maneva</w:t>
      </w:r>
      <w:proofErr w:type="spellEnd"/>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bar Opinião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CE62DF">
        <w:rPr>
          <w:rFonts w:ascii="Times New Roman" w:eastAsia="Times New Roman" w:hAnsi="Times New Roman" w:cs="Times New Roman"/>
        </w:rPr>
        <w:t>30</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81095B">
        <w:rPr>
          <w:rFonts w:ascii="Times New Roman" w:eastAsia="Times New Roman" w:hAnsi="Times New Roman" w:cs="Times New Roman"/>
        </w:rPr>
        <w:t xml:space="preserve">abril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81095B">
        <w:rPr>
          <w:rFonts w:ascii="Times New Roman" w:eastAsia="Times New Roman" w:hAnsi="Times New Roman" w:cs="Times New Roman"/>
        </w:rPr>
        <w:t xml:space="preserve">os membros da banda </w:t>
      </w:r>
      <w:proofErr w:type="spellStart"/>
      <w:r w:rsidR="00CE62DF">
        <w:rPr>
          <w:rFonts w:ascii="Times New Roman" w:eastAsia="Times New Roman" w:hAnsi="Times New Roman" w:cs="Times New Roman"/>
        </w:rPr>
        <w:t>Maneva</w:t>
      </w:r>
      <w:proofErr w:type="spellEnd"/>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76A6DC20"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CE62DF">
        <w:rPr>
          <w:rFonts w:ascii="Times New Roman" w:eastAsia="Times New Roman" w:hAnsi="Times New Roman" w:cs="Times New Roman"/>
        </w:rPr>
        <w:t>29</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CC648D">
        <w:rPr>
          <w:rFonts w:ascii="Times New Roman" w:eastAsia="Times New Roman" w:hAnsi="Times New Roman" w:cs="Times New Roman"/>
        </w:rPr>
        <w:t>3</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CE62DF">
        <w:rPr>
          <w:rFonts w:ascii="Times New Roman" w:eastAsia="Times New Roman" w:hAnsi="Times New Roman" w:cs="Times New Roman"/>
        </w:rPr>
        <w:t>25</w:t>
      </w:r>
      <w:r w:rsidR="006330E8">
        <w:rPr>
          <w:rFonts w:ascii="Times New Roman" w:eastAsia="Times New Roman" w:hAnsi="Times New Roman" w:cs="Times New Roman"/>
        </w:rPr>
        <w:t>/</w:t>
      </w:r>
      <w:r w:rsidR="0081095B">
        <w:rPr>
          <w:rFonts w:ascii="Times New Roman" w:eastAsia="Times New Roman" w:hAnsi="Times New Roman" w:cs="Times New Roman"/>
        </w:rPr>
        <w:t>04</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CE62DF">
        <w:rPr>
          <w:rFonts w:ascii="Times New Roman" w:hAnsi="Times New Roman" w:cs="Times New Roman"/>
          <w:color w:val="000000" w:themeColor="text1"/>
          <w:sz w:val="23"/>
          <w:szCs w:val="23"/>
        </w:rPr>
        <w:t>Facebook</w:t>
      </w:r>
      <w:proofErr w:type="spellEnd"/>
      <w:r w:rsidR="003537A2">
        <w:rPr>
          <w:rFonts w:ascii="Times New Roman" w:hAnsi="Times New Roman" w:cs="Times New Roman"/>
          <w:color w:val="000000" w:themeColor="text1"/>
          <w:sz w:val="23"/>
          <w:szCs w:val="23"/>
        </w:rPr>
        <w:t xml:space="preserve"> (</w:t>
      </w:r>
      <w:r w:rsidR="00C71760">
        <w:rPr>
          <w:rFonts w:ascii="Times New Roman" w:hAnsi="Times New Roman" w:cs="Times New Roman"/>
          <w:color w:val="000000" w:themeColor="text1"/>
          <w:sz w:val="23"/>
          <w:szCs w:val="23"/>
        </w:rPr>
        <w:t>facebook</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0F76B152"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CE62DF">
        <w:rPr>
          <w:rFonts w:ascii="Times New Roman" w:eastAsia="Times New Roman" w:hAnsi="Times New Roman" w:cs="Times New Roman"/>
        </w:rPr>
        <w:t>26</w:t>
      </w:r>
      <w:r w:rsidR="0081095B">
        <w:rPr>
          <w:rFonts w:ascii="Times New Roman" w:eastAsia="Times New Roman" w:hAnsi="Times New Roman" w:cs="Times New Roman"/>
        </w:rPr>
        <w:t>/04</w:t>
      </w:r>
      <w:r w:rsidR="00271CF4">
        <w:rPr>
          <w:rFonts w:ascii="Times New Roman" w:eastAsia="Times New Roman" w:hAnsi="Times New Roman" w:cs="Times New Roman"/>
        </w:rPr>
        <w:t>/2019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7ECA4B06" w:rsidR="0B3D851E" w:rsidRDefault="0023165A" w:rsidP="001C4FA6">
      <w:pPr>
        <w:jc w:val="both"/>
      </w:pPr>
      <w:r>
        <w:rPr>
          <w:rFonts w:ascii="Times New Roman" w:eastAsia="Times New Roman" w:hAnsi="Times New Roman" w:cs="Times New Roman"/>
        </w:rPr>
        <w:t xml:space="preserve">Canoas, </w:t>
      </w:r>
      <w:r w:rsidR="00CE62DF">
        <w:rPr>
          <w:rFonts w:ascii="Times New Roman" w:eastAsia="Times New Roman" w:hAnsi="Times New Roman" w:cs="Times New Roman"/>
        </w:rPr>
        <w:t>29</w:t>
      </w:r>
      <w:bookmarkStart w:id="0" w:name="_GoBack"/>
      <w:bookmarkEnd w:id="0"/>
      <w:r w:rsidR="0B3D851E" w:rsidRPr="0B3D851E">
        <w:rPr>
          <w:rFonts w:ascii="Times New Roman" w:eastAsia="Times New Roman" w:hAnsi="Times New Roman" w:cs="Times New Roman"/>
        </w:rPr>
        <w:t xml:space="preserve"> de </w:t>
      </w:r>
      <w:r w:rsidR="00C30A86">
        <w:rPr>
          <w:rFonts w:ascii="Times New Roman" w:eastAsia="Times New Roman" w:hAnsi="Times New Roman" w:cs="Times New Roman"/>
        </w:rPr>
        <w:t xml:space="preserve">março </w:t>
      </w:r>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D68DA"/>
    <w:rsid w:val="0081095B"/>
    <w:rsid w:val="00852169"/>
    <w:rsid w:val="0088495F"/>
    <w:rsid w:val="008B68E7"/>
    <w:rsid w:val="008E5868"/>
    <w:rsid w:val="009148C0"/>
    <w:rsid w:val="009774C1"/>
    <w:rsid w:val="009F2979"/>
    <w:rsid w:val="009F6957"/>
    <w:rsid w:val="00A415A4"/>
    <w:rsid w:val="00A557EB"/>
    <w:rsid w:val="00BE4885"/>
    <w:rsid w:val="00C30A86"/>
    <w:rsid w:val="00C71760"/>
    <w:rsid w:val="00CC648D"/>
    <w:rsid w:val="00CE62DF"/>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2019-03-21T14:19:00Z</dcterms:created>
  <dcterms:modified xsi:type="dcterms:W3CDTF">2019-03-21T14:19:00Z</dcterms:modified>
</cp:coreProperties>
</file>