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DAB" w:rsidRPr="00BF7FB8" w:rsidRDefault="003E4DAB" w:rsidP="003E4DAB">
      <w:pPr>
        <w:pStyle w:val="Ttulo3"/>
        <w:spacing w:line="200" w:lineRule="atLeast"/>
        <w:rPr>
          <w:rFonts w:asciiTheme="majorHAnsi" w:hAnsiTheme="majorHAnsi" w:cstheme="majorHAnsi"/>
          <w:color w:val="000000" w:themeColor="text1"/>
          <w:sz w:val="22"/>
          <w:szCs w:val="22"/>
        </w:rPr>
      </w:pPr>
      <w:r w:rsidRPr="00BF7FB8">
        <w:rPr>
          <w:rFonts w:asciiTheme="majorHAnsi" w:hAnsiTheme="majorHAnsi" w:cstheme="majorHAnsi"/>
          <w:color w:val="000000" w:themeColor="text1"/>
          <w:sz w:val="22"/>
          <w:szCs w:val="22"/>
        </w:rPr>
        <w:t>1 DA REALIZAÇÃO</w:t>
      </w:r>
    </w:p>
    <w:p w:rsidR="003E4DAB" w:rsidRPr="00BF7FB8" w:rsidRDefault="003E4DAB" w:rsidP="003E4DAB">
      <w:pPr>
        <w:jc w:val="both"/>
        <w:rPr>
          <w:rFonts w:asciiTheme="majorHAnsi" w:hAnsiTheme="majorHAnsi" w:cstheme="majorHAnsi"/>
          <w:color w:val="000000" w:themeColor="text1"/>
          <w:sz w:val="22"/>
          <w:szCs w:val="22"/>
        </w:rPr>
      </w:pPr>
    </w:p>
    <w:p w:rsidR="003E4DAB" w:rsidRPr="00BF7FB8" w:rsidRDefault="00FB2F3B" w:rsidP="003E4DAB">
      <w:pPr>
        <w:jc w:val="both"/>
        <w:rPr>
          <w:rStyle w:val="Forte"/>
          <w:rFonts w:asciiTheme="majorHAnsi" w:hAnsiTheme="majorHAnsi"/>
          <w:b w:val="0"/>
          <w:color w:val="000000" w:themeColor="text1"/>
          <w:sz w:val="22"/>
          <w:szCs w:val="22"/>
        </w:rPr>
      </w:pPr>
      <w:r w:rsidRPr="00BF7FB8">
        <w:rPr>
          <w:rFonts w:asciiTheme="majorHAnsi" w:hAnsiTheme="majorHAnsi"/>
          <w:color w:val="000000" w:themeColor="text1"/>
          <w:sz w:val="22"/>
          <w:szCs w:val="22"/>
        </w:rPr>
        <w:t xml:space="preserve">1.1 </w:t>
      </w:r>
      <w:r w:rsidRPr="00BF7FB8">
        <w:rPr>
          <w:rFonts w:asciiTheme="majorHAnsi" w:hAnsiTheme="majorHAnsi"/>
          <w:color w:val="000000" w:themeColor="text1"/>
          <w:sz w:val="22"/>
          <w:szCs w:val="22"/>
          <w:shd w:val="clear" w:color="auto" w:fill="FFFFFF"/>
        </w:rPr>
        <w:t>"A RÁDIO E TELEVISÃO FELUSP - LTDA, sociedade limitada com sede na cidade de Canoas, à Av. Farroupilha, número 8001, prédio 16, 4º andar, CEP: 92425-900, Estado do Rio Grande do Sul, inscrita no CNPJ/MF sob nº. 91.802.702/0001-44, empresa que atua com o nome fantasia Rádio Mix Fm Poa,</w:t>
      </w:r>
      <w:r w:rsidRPr="00BF7FB8">
        <w:rPr>
          <w:rFonts w:asciiTheme="majorHAnsi" w:hAnsiTheme="majorHAnsi"/>
          <w:color w:val="000000" w:themeColor="text1"/>
          <w:sz w:val="22"/>
          <w:szCs w:val="22"/>
        </w:rPr>
        <w:t xml:space="preserve"> por seu representante legal está realizando o Concurso</w:t>
      </w:r>
      <w:r w:rsidR="00CB5F3A" w:rsidRPr="00BF7FB8">
        <w:rPr>
          <w:rStyle w:val="Forte"/>
          <w:rFonts w:asciiTheme="majorHAnsi" w:hAnsiTheme="majorHAnsi" w:cstheme="majorHAnsi"/>
          <w:b w:val="0"/>
          <w:color w:val="000000" w:themeColor="text1"/>
          <w:sz w:val="22"/>
          <w:szCs w:val="22"/>
        </w:rPr>
        <w:t xml:space="preserve"> “</w:t>
      </w:r>
      <w:r w:rsidR="009E46C0" w:rsidRPr="00BF7FB8">
        <w:rPr>
          <w:rStyle w:val="Forte"/>
          <w:rFonts w:asciiTheme="majorHAnsi" w:hAnsiTheme="majorHAnsi" w:cstheme="majorHAnsi"/>
          <w:b w:val="0"/>
          <w:color w:val="000000" w:themeColor="text1"/>
          <w:sz w:val="22"/>
          <w:szCs w:val="22"/>
        </w:rPr>
        <w:t xml:space="preserve">Mix e </w:t>
      </w:r>
      <w:r w:rsidR="0095087B" w:rsidRPr="00BF7FB8">
        <w:rPr>
          <w:rStyle w:val="Forte"/>
          <w:rFonts w:asciiTheme="majorHAnsi" w:hAnsiTheme="majorHAnsi" w:cstheme="majorHAnsi"/>
          <w:b w:val="0"/>
          <w:color w:val="000000" w:themeColor="text1"/>
          <w:sz w:val="22"/>
          <w:szCs w:val="22"/>
        </w:rPr>
        <w:t>Goethe-Institut</w:t>
      </w:r>
      <w:r w:rsidR="009E46C0" w:rsidRPr="00BF7FB8">
        <w:rPr>
          <w:rStyle w:val="Forte"/>
          <w:rFonts w:asciiTheme="majorHAnsi" w:hAnsiTheme="majorHAnsi" w:cstheme="majorHAnsi"/>
          <w:b w:val="0"/>
          <w:color w:val="000000" w:themeColor="text1"/>
          <w:sz w:val="22"/>
          <w:szCs w:val="22"/>
        </w:rPr>
        <w:t xml:space="preserve"> te levam pra Alemanha</w:t>
      </w:r>
      <w:r w:rsidR="003E4DAB" w:rsidRPr="00BF7FB8">
        <w:rPr>
          <w:rStyle w:val="Forte"/>
          <w:rFonts w:asciiTheme="majorHAnsi" w:hAnsiTheme="majorHAnsi" w:cstheme="majorHAnsi"/>
          <w:b w:val="0"/>
          <w:color w:val="000000" w:themeColor="text1"/>
          <w:sz w:val="22"/>
          <w:szCs w:val="22"/>
        </w:rPr>
        <w:t xml:space="preserve">”, juntamente com </w:t>
      </w:r>
      <w:r w:rsidR="00CC0A8C" w:rsidRPr="00BF7FB8">
        <w:rPr>
          <w:rStyle w:val="Forte"/>
          <w:rFonts w:asciiTheme="majorHAnsi" w:hAnsiTheme="majorHAnsi" w:cstheme="majorHAnsi"/>
          <w:b w:val="0"/>
          <w:color w:val="000000" w:themeColor="text1"/>
          <w:sz w:val="22"/>
          <w:szCs w:val="22"/>
        </w:rPr>
        <w:t xml:space="preserve">o Instituto Cultural Brasileiro Alemão, com sede na Av. 24 de Outubro, 112, bairro Independência, CEP 90510-000, Porto Alegre, Estado do Rio Grande do Sul, inscrita no CNPJ/MP </w:t>
      </w:r>
      <w:r w:rsidR="00023CBA" w:rsidRPr="00BF7FB8">
        <w:rPr>
          <w:rStyle w:val="Forte"/>
          <w:rFonts w:asciiTheme="majorHAnsi" w:hAnsiTheme="majorHAnsi" w:cstheme="majorHAnsi"/>
          <w:b w:val="0"/>
          <w:color w:val="000000" w:themeColor="text1"/>
          <w:sz w:val="22"/>
          <w:szCs w:val="22"/>
        </w:rPr>
        <w:t>92.886.159/0001-73</w:t>
      </w:r>
      <w:r w:rsidR="003E4DAB" w:rsidRPr="00BF7FB8">
        <w:rPr>
          <w:rFonts w:asciiTheme="majorHAnsi" w:hAnsiTheme="majorHAnsi" w:cstheme="majorHAnsi"/>
          <w:b/>
          <w:color w:val="000000" w:themeColor="text1"/>
          <w:sz w:val="22"/>
          <w:szCs w:val="22"/>
        </w:rPr>
        <w:t>,</w:t>
      </w:r>
      <w:r w:rsidR="003E4DAB" w:rsidRPr="00BF7FB8">
        <w:rPr>
          <w:rFonts w:asciiTheme="majorHAnsi" w:hAnsiTheme="majorHAnsi" w:cstheme="majorHAnsi"/>
          <w:color w:val="000000" w:themeColor="text1"/>
          <w:sz w:val="22"/>
          <w:szCs w:val="22"/>
        </w:rPr>
        <w:t xml:space="preserve"> empresa que atua</w:t>
      </w:r>
      <w:r w:rsidR="009E46C0" w:rsidRPr="00BF7FB8">
        <w:rPr>
          <w:rFonts w:asciiTheme="majorHAnsi" w:hAnsiTheme="majorHAnsi" w:cstheme="majorHAnsi"/>
          <w:color w:val="000000" w:themeColor="text1"/>
          <w:sz w:val="22"/>
          <w:szCs w:val="22"/>
        </w:rPr>
        <w:t xml:space="preserve"> com o nome fantasia </w:t>
      </w:r>
      <w:r w:rsidR="0095087B" w:rsidRPr="00BF7FB8">
        <w:rPr>
          <w:rFonts w:asciiTheme="majorHAnsi" w:hAnsiTheme="majorHAnsi" w:cstheme="majorHAnsi"/>
          <w:color w:val="000000" w:themeColor="text1"/>
          <w:sz w:val="22"/>
          <w:szCs w:val="22"/>
        </w:rPr>
        <w:t>Goethe-Institut</w:t>
      </w:r>
      <w:r w:rsidR="003E4DAB" w:rsidRPr="00BF7FB8">
        <w:rPr>
          <w:rFonts w:asciiTheme="majorHAnsi" w:hAnsiTheme="majorHAnsi" w:cstheme="majorHAnsi"/>
          <w:color w:val="000000" w:themeColor="text1"/>
          <w:sz w:val="22"/>
          <w:szCs w:val="22"/>
        </w:rPr>
        <w:t>.</w:t>
      </w:r>
      <w:r w:rsidR="003E4DAB" w:rsidRPr="00BF7FB8">
        <w:rPr>
          <w:rStyle w:val="Forte"/>
          <w:rFonts w:asciiTheme="majorHAnsi" w:hAnsiTheme="majorHAnsi" w:cstheme="majorHAnsi"/>
          <w:b w:val="0"/>
          <w:color w:val="000000" w:themeColor="text1"/>
          <w:sz w:val="22"/>
          <w:szCs w:val="22"/>
        </w:rPr>
        <w:t xml:space="preserve"> Esta promoção é voluntária e gratuita, de livre acesso às pessoas interessadas em participar e não está vinculada a nenhum tipo de aquisição de produtos ou serviços, nem qualquer modalidade de sorte ou álea.</w:t>
      </w:r>
    </w:p>
    <w:p w:rsidR="003E4DAB" w:rsidRPr="00BF7FB8" w:rsidRDefault="003E4DAB" w:rsidP="00CB5F3A">
      <w:pPr>
        <w:pStyle w:val="NormalWeb"/>
        <w:shd w:val="clear" w:color="auto" w:fill="FFFFFF"/>
        <w:spacing w:before="0" w:after="225" w:line="330" w:lineRule="atLeast"/>
        <w:rPr>
          <w:rFonts w:asciiTheme="majorHAnsi" w:hAnsiTheme="majorHAnsi"/>
          <w:color w:val="000000" w:themeColor="text1"/>
          <w:sz w:val="22"/>
          <w:szCs w:val="22"/>
        </w:rPr>
      </w:pPr>
      <w:r w:rsidRPr="00BF7FB8">
        <w:rPr>
          <w:rFonts w:asciiTheme="majorHAnsi" w:hAnsiTheme="majorHAnsi" w:cstheme="majorHAnsi"/>
          <w:color w:val="000000" w:themeColor="text1"/>
          <w:sz w:val="22"/>
          <w:szCs w:val="22"/>
        </w:rPr>
        <w:t xml:space="preserve">1.2 O prêmio, </w:t>
      </w:r>
      <w:r w:rsidR="00CB5F3A" w:rsidRPr="00BF7FB8">
        <w:rPr>
          <w:rFonts w:asciiTheme="majorHAnsi" w:hAnsiTheme="majorHAnsi" w:cstheme="majorHAnsi"/>
          <w:color w:val="000000" w:themeColor="text1"/>
          <w:sz w:val="22"/>
          <w:szCs w:val="22"/>
        </w:rPr>
        <w:t>que co</w:t>
      </w:r>
      <w:r w:rsidR="009E46C0" w:rsidRPr="00BF7FB8">
        <w:rPr>
          <w:rFonts w:asciiTheme="majorHAnsi" w:hAnsiTheme="majorHAnsi" w:cstheme="majorHAnsi"/>
          <w:color w:val="000000" w:themeColor="text1"/>
          <w:sz w:val="22"/>
          <w:szCs w:val="22"/>
        </w:rPr>
        <w:t>nsiste em uma viagem para Alemanha</w:t>
      </w:r>
      <w:r w:rsidRPr="00BF7FB8">
        <w:rPr>
          <w:rFonts w:asciiTheme="majorHAnsi" w:hAnsiTheme="majorHAnsi" w:cstheme="majorHAnsi"/>
          <w:color w:val="000000" w:themeColor="text1"/>
          <w:sz w:val="22"/>
          <w:szCs w:val="22"/>
        </w:rPr>
        <w:t xml:space="preserve">, </w:t>
      </w:r>
      <w:r w:rsidR="0095087B" w:rsidRPr="00BF7FB8">
        <w:rPr>
          <w:rFonts w:asciiTheme="majorHAnsi" w:hAnsiTheme="majorHAnsi" w:cstheme="majorHAnsi"/>
          <w:color w:val="000000" w:themeColor="text1"/>
          <w:sz w:val="22"/>
          <w:szCs w:val="22"/>
        </w:rPr>
        <w:t>com a duração de</w:t>
      </w:r>
      <w:r w:rsidRPr="00BF7FB8">
        <w:rPr>
          <w:rFonts w:asciiTheme="majorHAnsi" w:hAnsiTheme="majorHAnsi" w:cstheme="majorHAnsi"/>
          <w:color w:val="000000" w:themeColor="text1"/>
          <w:sz w:val="22"/>
          <w:szCs w:val="22"/>
        </w:rPr>
        <w:t xml:space="preserve"> </w:t>
      </w:r>
      <w:r w:rsidR="009E46C0" w:rsidRPr="00BF7FB8">
        <w:rPr>
          <w:rFonts w:asciiTheme="majorHAnsi" w:hAnsiTheme="majorHAnsi" w:cstheme="majorHAnsi"/>
          <w:color w:val="000000" w:themeColor="text1"/>
          <w:sz w:val="22"/>
          <w:szCs w:val="22"/>
        </w:rPr>
        <w:t>quatro semanas</w:t>
      </w:r>
      <w:r w:rsidR="0095087B" w:rsidRPr="00BF7FB8">
        <w:rPr>
          <w:rFonts w:asciiTheme="majorHAnsi" w:hAnsiTheme="majorHAnsi" w:cstheme="majorHAnsi"/>
          <w:color w:val="000000" w:themeColor="text1"/>
          <w:sz w:val="22"/>
          <w:szCs w:val="22"/>
        </w:rPr>
        <w:t xml:space="preserve"> de aula (85 horas</w:t>
      </w:r>
      <w:r w:rsidR="00F30CF4" w:rsidRPr="00BF7FB8">
        <w:rPr>
          <w:rFonts w:asciiTheme="majorHAnsi" w:hAnsiTheme="majorHAnsi" w:cstheme="majorHAnsi"/>
          <w:color w:val="000000" w:themeColor="text1"/>
          <w:sz w:val="22"/>
          <w:szCs w:val="22"/>
        </w:rPr>
        <w:t xml:space="preserve"> </w:t>
      </w:r>
      <w:r w:rsidR="0095087B" w:rsidRPr="00BF7FB8">
        <w:rPr>
          <w:rFonts w:asciiTheme="majorHAnsi" w:hAnsiTheme="majorHAnsi" w:cstheme="majorHAnsi"/>
          <w:color w:val="000000" w:themeColor="text1"/>
          <w:sz w:val="22"/>
          <w:szCs w:val="22"/>
        </w:rPr>
        <w:t xml:space="preserve">aula) </w:t>
      </w:r>
      <w:r w:rsidR="00C773A8" w:rsidRPr="00BF7FB8">
        <w:rPr>
          <w:rFonts w:asciiTheme="majorHAnsi" w:hAnsiTheme="majorHAnsi" w:cstheme="majorHAnsi"/>
          <w:color w:val="000000" w:themeColor="text1"/>
          <w:sz w:val="22"/>
          <w:szCs w:val="22"/>
        </w:rPr>
        <w:t>em uma das unidades do G</w:t>
      </w:r>
      <w:r w:rsidR="0095087B" w:rsidRPr="00BF7FB8">
        <w:rPr>
          <w:rFonts w:asciiTheme="majorHAnsi" w:hAnsiTheme="majorHAnsi" w:cstheme="majorHAnsi"/>
          <w:color w:val="000000" w:themeColor="text1"/>
          <w:sz w:val="22"/>
          <w:szCs w:val="22"/>
        </w:rPr>
        <w:t xml:space="preserve">oethe-Institut </w:t>
      </w:r>
      <w:r w:rsidR="00C773A8" w:rsidRPr="00BF7FB8">
        <w:rPr>
          <w:rFonts w:asciiTheme="majorHAnsi" w:hAnsiTheme="majorHAnsi" w:cstheme="majorHAnsi"/>
          <w:color w:val="000000" w:themeColor="text1"/>
          <w:sz w:val="22"/>
          <w:szCs w:val="22"/>
        </w:rPr>
        <w:t xml:space="preserve">na Alemanha (exceto Munique), mediante disponibilidade, </w:t>
      </w:r>
      <w:r w:rsidRPr="00BF7FB8">
        <w:rPr>
          <w:rFonts w:asciiTheme="majorHAnsi" w:hAnsiTheme="majorHAnsi" w:cstheme="majorHAnsi"/>
          <w:color w:val="000000" w:themeColor="text1"/>
          <w:sz w:val="22"/>
          <w:szCs w:val="22"/>
        </w:rPr>
        <w:t xml:space="preserve"> inclui</w:t>
      </w:r>
      <w:r w:rsidR="00F30CF4" w:rsidRPr="00BF7FB8">
        <w:rPr>
          <w:rFonts w:asciiTheme="majorHAnsi" w:hAnsiTheme="majorHAnsi" w:cstheme="majorHAnsi"/>
          <w:color w:val="000000" w:themeColor="text1"/>
          <w:sz w:val="22"/>
          <w:szCs w:val="22"/>
        </w:rPr>
        <w:t>ndo</w:t>
      </w:r>
      <w:r w:rsidR="008E45F8" w:rsidRPr="00BF7FB8">
        <w:rPr>
          <w:rFonts w:asciiTheme="majorHAnsi" w:hAnsiTheme="majorHAnsi" w:cstheme="majorHAnsi"/>
          <w:color w:val="000000" w:themeColor="text1"/>
          <w:sz w:val="22"/>
          <w:szCs w:val="22"/>
        </w:rPr>
        <w:t xml:space="preserve"> hospedagem em casa de família ou alojamento, alimentação, seguro saúde e material didático</w:t>
      </w:r>
      <w:r w:rsidR="0095087B" w:rsidRPr="00BF7FB8">
        <w:rPr>
          <w:rFonts w:asciiTheme="majorHAnsi" w:hAnsiTheme="majorHAnsi" w:cstheme="majorHAnsi"/>
          <w:color w:val="000000" w:themeColor="text1"/>
          <w:sz w:val="22"/>
          <w:szCs w:val="22"/>
        </w:rPr>
        <w:t xml:space="preserve"> e uma ajuda de custo no valor de até 1000,00 Euros (cotação do sistema financeiro do Goethe-Institut), mediante apresentação de nota fiscal da compra</w:t>
      </w:r>
      <w:r w:rsidR="009E46C0" w:rsidRPr="00BF7FB8">
        <w:rPr>
          <w:rFonts w:asciiTheme="majorHAnsi" w:hAnsiTheme="majorHAnsi" w:cstheme="majorHAnsi"/>
          <w:color w:val="000000" w:themeColor="text1"/>
          <w:sz w:val="22"/>
          <w:szCs w:val="22"/>
        </w:rPr>
        <w:t>.</w:t>
      </w:r>
      <w:r w:rsidR="00CB5F3A" w:rsidRPr="00BF7FB8">
        <w:rPr>
          <w:rFonts w:asciiTheme="majorHAnsi" w:hAnsiTheme="majorHAnsi"/>
          <w:color w:val="000000" w:themeColor="text1"/>
          <w:sz w:val="22"/>
          <w:szCs w:val="22"/>
        </w:rPr>
        <w:t xml:space="preserve"> </w:t>
      </w:r>
      <w:r w:rsidRPr="00BF7FB8">
        <w:rPr>
          <w:rFonts w:asciiTheme="majorHAnsi" w:hAnsiTheme="majorHAnsi" w:cstheme="majorHAnsi"/>
          <w:color w:val="000000" w:themeColor="text1"/>
          <w:sz w:val="22"/>
          <w:szCs w:val="22"/>
        </w:rPr>
        <w:t xml:space="preserve">Este é intransferível e deverá ser usufruído até </w:t>
      </w:r>
      <w:r w:rsidR="005050F5" w:rsidRPr="00BF7FB8">
        <w:rPr>
          <w:rFonts w:asciiTheme="majorHAnsi" w:hAnsiTheme="majorHAnsi" w:cstheme="majorHAnsi"/>
          <w:color w:val="000000" w:themeColor="text1"/>
          <w:sz w:val="22"/>
          <w:szCs w:val="22"/>
        </w:rPr>
        <w:t>18.11.2019</w:t>
      </w:r>
      <w:r w:rsidR="0095087B" w:rsidRPr="00BF7FB8">
        <w:rPr>
          <w:rFonts w:asciiTheme="majorHAnsi" w:hAnsiTheme="majorHAnsi" w:cstheme="majorHAnsi"/>
          <w:color w:val="000000" w:themeColor="text1"/>
          <w:sz w:val="22"/>
          <w:szCs w:val="22"/>
        </w:rPr>
        <w:t>.</w:t>
      </w:r>
    </w:p>
    <w:p w:rsidR="003E4DAB" w:rsidRPr="00BF7FB8" w:rsidRDefault="003E4DAB" w:rsidP="003E4DAB">
      <w:pPr>
        <w:tabs>
          <w:tab w:val="left" w:pos="720"/>
        </w:tabs>
        <w:jc w:val="both"/>
        <w:rPr>
          <w:rFonts w:asciiTheme="majorHAnsi" w:hAnsiTheme="majorHAnsi" w:cstheme="majorHAnsi"/>
          <w:color w:val="000000" w:themeColor="text1"/>
          <w:sz w:val="22"/>
          <w:szCs w:val="22"/>
        </w:rPr>
      </w:pPr>
    </w:p>
    <w:p w:rsidR="003E4DAB" w:rsidRPr="00BF7FB8" w:rsidRDefault="003E4DAB" w:rsidP="003E4DAB">
      <w:pPr>
        <w:tabs>
          <w:tab w:val="left" w:pos="720"/>
        </w:tabs>
        <w:jc w:val="both"/>
        <w:rPr>
          <w:rFonts w:asciiTheme="majorHAnsi" w:hAnsiTheme="majorHAnsi" w:cstheme="majorHAnsi"/>
          <w:b/>
          <w:color w:val="000000" w:themeColor="text1"/>
          <w:sz w:val="22"/>
          <w:szCs w:val="22"/>
        </w:rPr>
      </w:pPr>
      <w:r w:rsidRPr="00BF7FB8">
        <w:rPr>
          <w:rFonts w:asciiTheme="majorHAnsi" w:hAnsiTheme="majorHAnsi" w:cstheme="majorHAnsi"/>
          <w:b/>
          <w:color w:val="000000" w:themeColor="text1"/>
          <w:sz w:val="22"/>
          <w:szCs w:val="22"/>
        </w:rPr>
        <w:t>2 DA PREMIAÇÃO</w:t>
      </w:r>
    </w:p>
    <w:p w:rsidR="003E4DAB" w:rsidRPr="00BF7FB8" w:rsidRDefault="003E4DAB" w:rsidP="003E4DAB">
      <w:pPr>
        <w:spacing w:line="200" w:lineRule="atLeast"/>
        <w:jc w:val="both"/>
        <w:rPr>
          <w:rFonts w:asciiTheme="majorHAnsi" w:hAnsiTheme="majorHAnsi" w:cstheme="majorHAnsi"/>
          <w:color w:val="000000" w:themeColor="text1"/>
          <w:sz w:val="22"/>
          <w:szCs w:val="22"/>
        </w:rPr>
      </w:pPr>
      <w:r w:rsidRPr="00BF7FB8">
        <w:rPr>
          <w:rFonts w:asciiTheme="majorHAnsi" w:hAnsiTheme="majorHAnsi" w:cstheme="majorHAnsi"/>
          <w:color w:val="000000" w:themeColor="text1"/>
          <w:sz w:val="22"/>
          <w:szCs w:val="22"/>
        </w:rPr>
        <w:t xml:space="preserve">2.1 O prêmio </w:t>
      </w:r>
      <w:r w:rsidRPr="00BF7FB8">
        <w:rPr>
          <w:rFonts w:asciiTheme="majorHAnsi" w:hAnsiTheme="majorHAnsi" w:cstheme="majorHAnsi"/>
          <w:b/>
          <w:color w:val="000000" w:themeColor="text1"/>
          <w:sz w:val="22"/>
          <w:szCs w:val="22"/>
        </w:rPr>
        <w:t>também inclui</w:t>
      </w:r>
      <w:r w:rsidRPr="00BF7FB8">
        <w:rPr>
          <w:rFonts w:asciiTheme="majorHAnsi" w:hAnsiTheme="majorHAnsi" w:cstheme="majorHAnsi"/>
          <w:color w:val="000000" w:themeColor="text1"/>
          <w:sz w:val="22"/>
          <w:szCs w:val="22"/>
        </w:rPr>
        <w:t xml:space="preserve"> </w:t>
      </w:r>
      <w:r w:rsidR="0095087B" w:rsidRPr="00BF7FB8">
        <w:rPr>
          <w:rFonts w:asciiTheme="majorHAnsi" w:hAnsiTheme="majorHAnsi" w:cstheme="majorHAnsi"/>
          <w:color w:val="000000" w:themeColor="text1"/>
          <w:sz w:val="22"/>
          <w:szCs w:val="22"/>
        </w:rPr>
        <w:t>seguro saúde/viagem para o período do curso de alemão.</w:t>
      </w:r>
    </w:p>
    <w:p w:rsidR="003E4DAB" w:rsidRPr="00BF7FB8" w:rsidRDefault="003E4DAB" w:rsidP="003E4DAB">
      <w:pPr>
        <w:spacing w:line="200" w:lineRule="atLeast"/>
        <w:jc w:val="both"/>
        <w:rPr>
          <w:rFonts w:asciiTheme="majorHAnsi" w:hAnsiTheme="majorHAnsi" w:cstheme="majorHAnsi"/>
          <w:color w:val="000000" w:themeColor="text1"/>
          <w:sz w:val="22"/>
          <w:szCs w:val="22"/>
        </w:rPr>
      </w:pPr>
      <w:r w:rsidRPr="00BF7FB8">
        <w:rPr>
          <w:rFonts w:asciiTheme="majorHAnsi" w:hAnsiTheme="majorHAnsi" w:cstheme="majorHAnsi"/>
          <w:color w:val="000000" w:themeColor="text1"/>
          <w:sz w:val="22"/>
          <w:szCs w:val="22"/>
        </w:rPr>
        <w:t xml:space="preserve">2.2 O prêmio não </w:t>
      </w:r>
      <w:r w:rsidR="00FC7C0D" w:rsidRPr="00BF7FB8">
        <w:rPr>
          <w:rFonts w:asciiTheme="majorHAnsi" w:hAnsiTheme="majorHAnsi" w:cstheme="majorHAnsi"/>
          <w:color w:val="000000" w:themeColor="text1"/>
          <w:sz w:val="22"/>
          <w:szCs w:val="22"/>
        </w:rPr>
        <w:t>inclui transporte local, almoço e jantar</w:t>
      </w:r>
      <w:r w:rsidR="00FB2F3B" w:rsidRPr="00BF7FB8">
        <w:rPr>
          <w:rFonts w:asciiTheme="majorHAnsi" w:hAnsiTheme="majorHAnsi" w:cstheme="majorHAnsi"/>
          <w:color w:val="000000" w:themeColor="text1"/>
          <w:sz w:val="22"/>
          <w:szCs w:val="22"/>
        </w:rPr>
        <w:t xml:space="preserve"> que não</w:t>
      </w:r>
      <w:r w:rsidR="008E45F8" w:rsidRPr="00BF7FB8">
        <w:rPr>
          <w:rFonts w:asciiTheme="majorHAnsi" w:hAnsiTheme="majorHAnsi" w:cstheme="majorHAnsi"/>
          <w:color w:val="000000" w:themeColor="text1"/>
          <w:sz w:val="22"/>
          <w:szCs w:val="22"/>
        </w:rPr>
        <w:t xml:space="preserve"> estejam descritos no item 1.2 D</w:t>
      </w:r>
      <w:r w:rsidR="00FB2F3B" w:rsidRPr="00BF7FB8">
        <w:rPr>
          <w:rFonts w:asciiTheme="majorHAnsi" w:hAnsiTheme="majorHAnsi" w:cstheme="majorHAnsi"/>
          <w:color w:val="000000" w:themeColor="text1"/>
          <w:sz w:val="22"/>
          <w:szCs w:val="22"/>
        </w:rPr>
        <w:t>este regulamento</w:t>
      </w:r>
      <w:r w:rsidR="00FC7C0D" w:rsidRPr="00BF7FB8">
        <w:rPr>
          <w:rFonts w:asciiTheme="majorHAnsi" w:hAnsiTheme="majorHAnsi" w:cstheme="majorHAnsi"/>
          <w:color w:val="000000" w:themeColor="text1"/>
          <w:sz w:val="22"/>
          <w:szCs w:val="22"/>
        </w:rPr>
        <w:t>,</w:t>
      </w:r>
      <w:r w:rsidRPr="00BF7FB8">
        <w:rPr>
          <w:rFonts w:asciiTheme="majorHAnsi" w:hAnsiTheme="majorHAnsi" w:cstheme="majorHAnsi"/>
          <w:color w:val="000000" w:themeColor="text1"/>
          <w:sz w:val="22"/>
          <w:szCs w:val="22"/>
        </w:rPr>
        <w:t xml:space="preserve"> ligações telefônicas, despesas pessoais bem como qualquer tipo de compra realizada pelo ganhador no Brasil ou exterior.</w:t>
      </w:r>
    </w:p>
    <w:p w:rsidR="003E4DAB" w:rsidRPr="00BF7FB8" w:rsidRDefault="0095087B" w:rsidP="003E4DAB">
      <w:pPr>
        <w:spacing w:line="200" w:lineRule="atLeast"/>
        <w:jc w:val="both"/>
        <w:rPr>
          <w:rFonts w:asciiTheme="majorHAnsi" w:hAnsiTheme="majorHAnsi" w:cstheme="majorHAnsi"/>
          <w:color w:val="000000" w:themeColor="text1"/>
          <w:sz w:val="22"/>
          <w:szCs w:val="22"/>
        </w:rPr>
      </w:pPr>
      <w:r w:rsidRPr="00BF7FB8">
        <w:rPr>
          <w:rFonts w:asciiTheme="majorHAnsi" w:hAnsiTheme="majorHAnsi" w:cstheme="majorHAnsi"/>
          <w:color w:val="000000" w:themeColor="text1"/>
          <w:sz w:val="22"/>
          <w:szCs w:val="22"/>
        </w:rPr>
        <w:t>2.4. A escolha da</w:t>
      </w:r>
      <w:r w:rsidR="003E4DAB" w:rsidRPr="00BF7FB8">
        <w:rPr>
          <w:rFonts w:asciiTheme="majorHAnsi" w:hAnsiTheme="majorHAnsi" w:cstheme="majorHAnsi"/>
          <w:color w:val="000000" w:themeColor="text1"/>
          <w:sz w:val="22"/>
          <w:szCs w:val="22"/>
        </w:rPr>
        <w:t xml:space="preserve"> companhia aérea pela qual o premiado viajará será definida única e</w:t>
      </w:r>
      <w:r w:rsidR="009E46C0" w:rsidRPr="00BF7FB8">
        <w:rPr>
          <w:rFonts w:asciiTheme="majorHAnsi" w:hAnsiTheme="majorHAnsi" w:cstheme="majorHAnsi"/>
          <w:color w:val="000000" w:themeColor="text1"/>
          <w:sz w:val="22"/>
          <w:szCs w:val="22"/>
        </w:rPr>
        <w:t xml:space="preserve"> exclusivamente pelo </w:t>
      </w:r>
      <w:r w:rsidR="00A70B3F" w:rsidRPr="00BF7FB8">
        <w:rPr>
          <w:rFonts w:asciiTheme="majorHAnsi" w:hAnsiTheme="majorHAnsi" w:cstheme="majorHAnsi"/>
          <w:color w:val="000000" w:themeColor="text1"/>
          <w:sz w:val="22"/>
          <w:szCs w:val="22"/>
        </w:rPr>
        <w:t>Goethe-Institut</w:t>
      </w:r>
      <w:r w:rsidRPr="00BF7FB8">
        <w:rPr>
          <w:rFonts w:asciiTheme="majorHAnsi" w:hAnsiTheme="majorHAnsi" w:cstheme="majorHAnsi"/>
          <w:color w:val="000000" w:themeColor="text1"/>
          <w:sz w:val="22"/>
          <w:szCs w:val="22"/>
        </w:rPr>
        <w:t>, limitand</w:t>
      </w:r>
      <w:r w:rsidR="00A70B3F" w:rsidRPr="00BF7FB8">
        <w:rPr>
          <w:rFonts w:asciiTheme="majorHAnsi" w:hAnsiTheme="majorHAnsi" w:cstheme="majorHAnsi"/>
          <w:color w:val="000000" w:themeColor="text1"/>
          <w:sz w:val="22"/>
          <w:szCs w:val="22"/>
        </w:rPr>
        <w:t>o-se ao valor de 1000,00 Euros. A aquisição da passagem será feita em agência de viagens sugerida pelo Goethe-Institut ou diretamente pelo premiado, desde que previamente autorizado pelo Goethe-Institut. Neste caso, será efetuado um reembolso mediante a apresentação do e-ticket e de um documento fiscal comprovando o pagamento, por parte do premiado.</w:t>
      </w:r>
    </w:p>
    <w:p w:rsidR="003E4DAB" w:rsidRPr="00BF7FB8" w:rsidRDefault="003E4DAB" w:rsidP="003E4DAB">
      <w:pPr>
        <w:pStyle w:val="Corpodetexto"/>
        <w:spacing w:line="200" w:lineRule="atLeast"/>
        <w:jc w:val="both"/>
        <w:rPr>
          <w:rFonts w:asciiTheme="majorHAnsi" w:hAnsiTheme="majorHAnsi" w:cstheme="majorHAnsi"/>
          <w:color w:val="000000" w:themeColor="text1"/>
          <w:sz w:val="22"/>
          <w:szCs w:val="22"/>
        </w:rPr>
      </w:pPr>
      <w:r w:rsidRPr="00BF7FB8">
        <w:rPr>
          <w:rFonts w:asciiTheme="majorHAnsi" w:hAnsiTheme="majorHAnsi" w:cstheme="majorHAnsi"/>
          <w:color w:val="000000" w:themeColor="text1"/>
          <w:sz w:val="22"/>
          <w:szCs w:val="22"/>
        </w:rPr>
        <w:t>2.5 A passagem aérea será concedida em período de baixa temporada e fora de datas de feriados nacionais e internacionais (inclusive o voo de retorno). Considera-se baixa temporada os meses de março até junho e de agosto até novembro, não estando incluídos feriados nacionais e datas comemorativas.</w:t>
      </w:r>
    </w:p>
    <w:p w:rsidR="003E4DAB" w:rsidRPr="00BF7FB8" w:rsidRDefault="003E4DAB" w:rsidP="003E4DAB">
      <w:pPr>
        <w:spacing w:line="200" w:lineRule="atLeast"/>
        <w:jc w:val="both"/>
        <w:rPr>
          <w:rFonts w:asciiTheme="majorHAnsi" w:hAnsiTheme="majorHAnsi" w:cstheme="majorHAnsi"/>
          <w:color w:val="000000" w:themeColor="text1"/>
          <w:sz w:val="22"/>
          <w:szCs w:val="22"/>
        </w:rPr>
      </w:pPr>
      <w:r w:rsidRPr="00BF7FB8">
        <w:rPr>
          <w:rFonts w:asciiTheme="majorHAnsi" w:hAnsiTheme="majorHAnsi" w:cstheme="majorHAnsi"/>
          <w:color w:val="000000" w:themeColor="text1"/>
          <w:sz w:val="22"/>
          <w:szCs w:val="22"/>
        </w:rPr>
        <w:t>2.6 A passagem aérea está condicionada a um período de permanência de, no máximo, 30 dias.</w:t>
      </w:r>
    </w:p>
    <w:p w:rsidR="003E4DAB" w:rsidRPr="00BF7FB8" w:rsidRDefault="003E4DAB" w:rsidP="003E4DAB">
      <w:pPr>
        <w:spacing w:line="200" w:lineRule="atLeast"/>
        <w:jc w:val="both"/>
        <w:rPr>
          <w:rFonts w:asciiTheme="majorHAnsi" w:hAnsiTheme="majorHAnsi" w:cstheme="majorHAnsi"/>
          <w:color w:val="000000" w:themeColor="text1"/>
          <w:sz w:val="22"/>
          <w:szCs w:val="22"/>
        </w:rPr>
      </w:pPr>
      <w:r w:rsidRPr="00BF7FB8">
        <w:rPr>
          <w:rFonts w:asciiTheme="majorHAnsi" w:hAnsiTheme="majorHAnsi" w:cstheme="majorHAnsi"/>
          <w:color w:val="000000" w:themeColor="text1"/>
          <w:sz w:val="22"/>
          <w:szCs w:val="22"/>
        </w:rPr>
        <w:t>2.7 A passagem aérea-prêmio não poderá ser combinada com nenhum outro tipo de tarifa, devendo ser utilizada na forma como foi concedida e emitida pela empresa aérea, não podendo ser convertida em moeda corrente (reais ou dólares).</w:t>
      </w:r>
    </w:p>
    <w:p w:rsidR="003E4DAB" w:rsidRPr="00BF7FB8" w:rsidRDefault="003E4DAB" w:rsidP="003E4DAB">
      <w:pPr>
        <w:pStyle w:val="Corpodetexto"/>
        <w:spacing w:line="200" w:lineRule="atLeast"/>
        <w:jc w:val="both"/>
        <w:rPr>
          <w:rFonts w:asciiTheme="majorHAnsi" w:hAnsiTheme="majorHAnsi" w:cstheme="majorHAnsi"/>
          <w:color w:val="000000" w:themeColor="text1"/>
          <w:sz w:val="22"/>
          <w:szCs w:val="22"/>
        </w:rPr>
      </w:pPr>
      <w:r w:rsidRPr="00BF7FB8">
        <w:rPr>
          <w:rFonts w:asciiTheme="majorHAnsi" w:hAnsiTheme="majorHAnsi" w:cstheme="majorHAnsi"/>
          <w:color w:val="000000" w:themeColor="text1"/>
          <w:sz w:val="22"/>
          <w:szCs w:val="22"/>
        </w:rPr>
        <w:t xml:space="preserve">2.8 A passagem aérea </w:t>
      </w:r>
      <w:r w:rsidR="00A70B3F" w:rsidRPr="00BF7FB8">
        <w:rPr>
          <w:rFonts w:asciiTheme="majorHAnsi" w:hAnsiTheme="majorHAnsi" w:cstheme="majorHAnsi"/>
          <w:color w:val="000000" w:themeColor="text1"/>
          <w:sz w:val="22"/>
          <w:szCs w:val="22"/>
        </w:rPr>
        <w:t>se limita ao valor máximo de 1000,00 Euros, sendo também necessárias 3 outros orçamentos semelhantes.</w:t>
      </w:r>
    </w:p>
    <w:p w:rsidR="003E4DAB" w:rsidRPr="00BF7FB8" w:rsidRDefault="003E4DAB" w:rsidP="003E4DAB">
      <w:pPr>
        <w:pStyle w:val="Corpodetexto"/>
        <w:spacing w:line="200" w:lineRule="atLeast"/>
        <w:jc w:val="both"/>
        <w:rPr>
          <w:rFonts w:asciiTheme="majorHAnsi" w:hAnsiTheme="majorHAnsi" w:cstheme="majorHAnsi"/>
          <w:color w:val="000000" w:themeColor="text1"/>
          <w:sz w:val="22"/>
          <w:szCs w:val="22"/>
        </w:rPr>
      </w:pPr>
      <w:r w:rsidRPr="00BF7FB8">
        <w:rPr>
          <w:rFonts w:asciiTheme="majorHAnsi" w:hAnsiTheme="majorHAnsi" w:cstheme="majorHAnsi"/>
          <w:color w:val="000000" w:themeColor="text1"/>
          <w:sz w:val="22"/>
          <w:szCs w:val="22"/>
        </w:rPr>
        <w:t>2.9. A definição da data da viagem deverá ser definida com prazo de pelo menos 5 meses antes do embarque.</w:t>
      </w:r>
    </w:p>
    <w:p w:rsidR="003E4DAB" w:rsidRPr="00BF7FB8" w:rsidRDefault="003E4DAB" w:rsidP="003E4DAB">
      <w:pPr>
        <w:jc w:val="both"/>
        <w:rPr>
          <w:rFonts w:asciiTheme="majorHAnsi" w:hAnsiTheme="majorHAnsi" w:cstheme="majorHAnsi"/>
          <w:color w:val="000000" w:themeColor="text1"/>
          <w:sz w:val="22"/>
          <w:szCs w:val="22"/>
        </w:rPr>
      </w:pPr>
      <w:r w:rsidRPr="00BF7FB8">
        <w:rPr>
          <w:rFonts w:asciiTheme="majorHAnsi" w:eastAsia="Times New Roman" w:hAnsiTheme="majorHAnsi" w:cstheme="majorHAnsi"/>
          <w:color w:val="000000" w:themeColor="text1"/>
          <w:sz w:val="22"/>
          <w:szCs w:val="22"/>
          <w:lang w:eastAsia="pt-BR"/>
        </w:rPr>
        <w:t>2.10</w:t>
      </w:r>
      <w:r w:rsidRPr="00BF7FB8">
        <w:rPr>
          <w:rFonts w:asciiTheme="majorHAnsi" w:hAnsiTheme="majorHAnsi" w:cstheme="majorHAnsi"/>
          <w:color w:val="000000" w:themeColor="text1"/>
          <w:sz w:val="22"/>
          <w:szCs w:val="22"/>
        </w:rPr>
        <w:t xml:space="preserve"> O ganhador será comunicado </w:t>
      </w:r>
      <w:r w:rsidR="005050F5" w:rsidRPr="00BF7FB8">
        <w:rPr>
          <w:rFonts w:asciiTheme="majorHAnsi" w:hAnsiTheme="majorHAnsi" w:cstheme="majorHAnsi"/>
          <w:color w:val="000000" w:themeColor="text1"/>
          <w:sz w:val="22"/>
          <w:szCs w:val="22"/>
        </w:rPr>
        <w:t>através da rede social que acontece a promoção,</w:t>
      </w:r>
      <w:r w:rsidRPr="00BF7FB8">
        <w:rPr>
          <w:rFonts w:asciiTheme="majorHAnsi" w:hAnsiTheme="majorHAnsi" w:cstheme="majorHAnsi"/>
          <w:color w:val="000000" w:themeColor="text1"/>
          <w:sz w:val="22"/>
          <w:szCs w:val="22"/>
        </w:rPr>
        <w:t xml:space="preserve"> após a confirmação dos cumprimentos das condições impostas neste regulamento, deverá </w:t>
      </w:r>
      <w:r w:rsidR="00A70B3F" w:rsidRPr="00BF7FB8">
        <w:rPr>
          <w:rFonts w:asciiTheme="majorHAnsi" w:hAnsiTheme="majorHAnsi" w:cstheme="majorHAnsi"/>
          <w:color w:val="000000" w:themeColor="text1"/>
          <w:sz w:val="22"/>
          <w:szCs w:val="22"/>
        </w:rPr>
        <w:t>entrar em contato com o Goethe-Institut Porto Alegre, para os procedimentos necessários.</w:t>
      </w:r>
      <w:r w:rsidRPr="00BF7FB8">
        <w:rPr>
          <w:rFonts w:asciiTheme="majorHAnsi" w:hAnsiTheme="majorHAnsi" w:cstheme="majorHAnsi"/>
          <w:color w:val="000000" w:themeColor="text1"/>
          <w:sz w:val="22"/>
          <w:szCs w:val="22"/>
        </w:rPr>
        <w:t xml:space="preserve"> </w:t>
      </w:r>
    </w:p>
    <w:p w:rsidR="003E4DAB" w:rsidRPr="00BF7FB8" w:rsidRDefault="003E4DAB" w:rsidP="003E4DAB">
      <w:pPr>
        <w:jc w:val="both"/>
        <w:rPr>
          <w:rFonts w:asciiTheme="majorHAnsi" w:hAnsiTheme="majorHAnsi" w:cstheme="majorHAnsi"/>
          <w:color w:val="000000" w:themeColor="text1"/>
          <w:sz w:val="22"/>
          <w:szCs w:val="22"/>
        </w:rPr>
      </w:pPr>
    </w:p>
    <w:p w:rsidR="003E4DAB" w:rsidRPr="00BF7FB8" w:rsidRDefault="003E4DAB" w:rsidP="003E4DAB">
      <w:pPr>
        <w:pStyle w:val="PargrafodaLista"/>
        <w:numPr>
          <w:ilvl w:val="0"/>
          <w:numId w:val="1"/>
        </w:numPr>
        <w:jc w:val="both"/>
        <w:rPr>
          <w:rFonts w:asciiTheme="majorHAnsi" w:hAnsiTheme="majorHAnsi" w:cstheme="majorHAnsi"/>
          <w:b/>
          <w:color w:val="000000" w:themeColor="text1"/>
          <w:sz w:val="22"/>
          <w:szCs w:val="22"/>
        </w:rPr>
      </w:pPr>
      <w:r w:rsidRPr="00BF7FB8">
        <w:rPr>
          <w:rFonts w:asciiTheme="majorHAnsi" w:hAnsiTheme="majorHAnsi" w:cstheme="majorHAnsi"/>
          <w:b/>
          <w:color w:val="000000" w:themeColor="text1"/>
          <w:sz w:val="22"/>
          <w:szCs w:val="22"/>
        </w:rPr>
        <w:t>DOS REQUISITOS:</w:t>
      </w:r>
    </w:p>
    <w:p w:rsidR="003E4DAB" w:rsidRPr="00BF7FB8" w:rsidRDefault="002210B2" w:rsidP="003E4DAB">
      <w:pPr>
        <w:jc w:val="both"/>
        <w:rPr>
          <w:rFonts w:asciiTheme="majorHAnsi" w:hAnsiTheme="majorHAnsi" w:cstheme="majorHAnsi"/>
          <w:color w:val="000000" w:themeColor="text1"/>
          <w:sz w:val="22"/>
          <w:szCs w:val="22"/>
        </w:rPr>
      </w:pPr>
      <w:r w:rsidRPr="00BF7FB8">
        <w:rPr>
          <w:rFonts w:asciiTheme="majorHAnsi" w:hAnsiTheme="majorHAnsi" w:cstheme="majorHAnsi"/>
          <w:color w:val="000000" w:themeColor="text1"/>
          <w:sz w:val="22"/>
          <w:szCs w:val="22"/>
        </w:rPr>
        <w:t>3.1 Ter acima de 18</w:t>
      </w:r>
      <w:r w:rsidR="003E4DAB" w:rsidRPr="00BF7FB8">
        <w:rPr>
          <w:rFonts w:asciiTheme="majorHAnsi" w:hAnsiTheme="majorHAnsi" w:cstheme="majorHAnsi"/>
          <w:color w:val="000000" w:themeColor="text1"/>
          <w:sz w:val="22"/>
          <w:szCs w:val="22"/>
        </w:rPr>
        <w:t xml:space="preserve"> anos na data do embarque.</w:t>
      </w:r>
    </w:p>
    <w:p w:rsidR="003E4DAB" w:rsidRPr="00BF7FB8" w:rsidRDefault="003E4DAB" w:rsidP="003E4DAB">
      <w:pPr>
        <w:jc w:val="both"/>
        <w:rPr>
          <w:rFonts w:asciiTheme="majorHAnsi" w:hAnsiTheme="majorHAnsi" w:cstheme="majorHAnsi"/>
          <w:color w:val="000000" w:themeColor="text1"/>
          <w:sz w:val="22"/>
          <w:szCs w:val="22"/>
        </w:rPr>
      </w:pPr>
      <w:r w:rsidRPr="00BF7FB8">
        <w:rPr>
          <w:rFonts w:asciiTheme="majorHAnsi" w:hAnsiTheme="majorHAnsi" w:cstheme="majorHAnsi"/>
          <w:color w:val="000000" w:themeColor="text1"/>
          <w:sz w:val="22"/>
          <w:szCs w:val="22"/>
        </w:rPr>
        <w:lastRenderedPageBreak/>
        <w:t>3.2 Concordar em usufruir do prêmio em data, escola, tipo de acomodação, tipo de alimentação e companhia aérea a ser definida exclusivamente pel</w:t>
      </w:r>
      <w:r w:rsidR="009E46C0" w:rsidRPr="00BF7FB8">
        <w:rPr>
          <w:rFonts w:asciiTheme="majorHAnsi" w:hAnsiTheme="majorHAnsi" w:cstheme="majorHAnsi"/>
          <w:color w:val="000000" w:themeColor="text1"/>
          <w:sz w:val="22"/>
          <w:szCs w:val="22"/>
        </w:rPr>
        <w:t xml:space="preserve">o </w:t>
      </w:r>
      <w:r w:rsidR="00A70B3F" w:rsidRPr="00BF7FB8">
        <w:rPr>
          <w:rFonts w:asciiTheme="majorHAnsi" w:hAnsiTheme="majorHAnsi" w:cstheme="majorHAnsi"/>
          <w:color w:val="000000" w:themeColor="text1"/>
          <w:sz w:val="22"/>
          <w:szCs w:val="22"/>
        </w:rPr>
        <w:t>Goethe-Institut.</w:t>
      </w:r>
    </w:p>
    <w:p w:rsidR="003E4DAB" w:rsidRPr="00BF7FB8" w:rsidRDefault="003E4DAB" w:rsidP="003E4DAB">
      <w:pPr>
        <w:jc w:val="both"/>
        <w:rPr>
          <w:rStyle w:val="Forte"/>
          <w:rFonts w:asciiTheme="majorHAnsi" w:hAnsiTheme="majorHAnsi"/>
          <w:b w:val="0"/>
          <w:color w:val="000000" w:themeColor="text1"/>
          <w:sz w:val="22"/>
          <w:szCs w:val="22"/>
        </w:rPr>
      </w:pPr>
      <w:r w:rsidRPr="00BF7FB8">
        <w:rPr>
          <w:rStyle w:val="Forte"/>
          <w:rFonts w:asciiTheme="majorHAnsi" w:hAnsiTheme="majorHAnsi" w:cstheme="majorHAnsi"/>
          <w:b w:val="0"/>
          <w:color w:val="000000" w:themeColor="text1"/>
          <w:sz w:val="22"/>
          <w:szCs w:val="22"/>
        </w:rPr>
        <w:t>3.3 São vedadas as participações de funcionários, bem como familiares, de empresas relacionadas, ou quaisquer pessoas diretamente envolvidas com esta promoção.</w:t>
      </w:r>
    </w:p>
    <w:p w:rsidR="003E4DAB" w:rsidRPr="00BF7FB8" w:rsidRDefault="003E4DAB" w:rsidP="003E4DAB">
      <w:pPr>
        <w:jc w:val="both"/>
        <w:rPr>
          <w:rStyle w:val="Forte"/>
          <w:rFonts w:asciiTheme="majorHAnsi" w:hAnsiTheme="majorHAnsi" w:cstheme="majorHAnsi"/>
          <w:b w:val="0"/>
          <w:color w:val="000000" w:themeColor="text1"/>
          <w:sz w:val="22"/>
          <w:szCs w:val="22"/>
        </w:rPr>
      </w:pPr>
      <w:r w:rsidRPr="00BF7FB8">
        <w:rPr>
          <w:rStyle w:val="Forte"/>
          <w:rFonts w:asciiTheme="majorHAnsi" w:hAnsiTheme="majorHAnsi" w:cstheme="majorHAnsi"/>
          <w:b w:val="0"/>
          <w:color w:val="000000" w:themeColor="text1"/>
          <w:sz w:val="22"/>
          <w:szCs w:val="22"/>
        </w:rPr>
        <w:t>3.4 Ler e aceitar este Regulamento, por tal ato submetendo-se de forma irretratável e irrevogável a todos os respectivos termos e condições.</w:t>
      </w:r>
    </w:p>
    <w:p w:rsidR="003E4DAB" w:rsidRPr="00BF7FB8" w:rsidRDefault="003E4DAB" w:rsidP="003E4DAB">
      <w:pPr>
        <w:pStyle w:val="NormalWeb"/>
        <w:spacing w:after="0"/>
        <w:jc w:val="both"/>
        <w:rPr>
          <w:rStyle w:val="Forte"/>
          <w:rFonts w:asciiTheme="majorHAnsi" w:hAnsiTheme="majorHAnsi" w:cstheme="majorHAnsi"/>
          <w:b w:val="0"/>
          <w:color w:val="000000" w:themeColor="text1"/>
          <w:sz w:val="22"/>
          <w:szCs w:val="22"/>
        </w:rPr>
      </w:pPr>
      <w:r w:rsidRPr="00BF7FB8">
        <w:rPr>
          <w:rFonts w:asciiTheme="majorHAnsi" w:hAnsiTheme="majorHAnsi" w:cstheme="majorHAnsi"/>
          <w:bCs/>
          <w:color w:val="000000" w:themeColor="text1"/>
          <w:sz w:val="22"/>
          <w:szCs w:val="22"/>
        </w:rPr>
        <w:t>3.5</w:t>
      </w:r>
      <w:r w:rsidRPr="00BF7FB8">
        <w:rPr>
          <w:rStyle w:val="Ttulo3Char"/>
          <w:rFonts w:asciiTheme="majorHAnsi" w:hAnsiTheme="majorHAnsi" w:cstheme="majorHAnsi"/>
          <w:color w:val="000000" w:themeColor="text1"/>
          <w:sz w:val="22"/>
          <w:szCs w:val="22"/>
        </w:rPr>
        <w:t xml:space="preserve"> </w:t>
      </w:r>
      <w:r w:rsidRPr="00BF7FB8">
        <w:rPr>
          <w:rStyle w:val="Forte"/>
          <w:rFonts w:asciiTheme="majorHAnsi" w:hAnsiTheme="majorHAnsi" w:cstheme="majorHAnsi"/>
          <w:b w:val="0"/>
          <w:color w:val="000000" w:themeColor="text1"/>
          <w:sz w:val="22"/>
          <w:szCs w:val="22"/>
        </w:rPr>
        <w:t>A presente promoção é aberta ao público em geral, podendo participar as pessoas Físicas,</w:t>
      </w:r>
      <w:r w:rsidR="002210B2" w:rsidRPr="00BF7FB8">
        <w:rPr>
          <w:rStyle w:val="Forte"/>
          <w:rFonts w:asciiTheme="majorHAnsi" w:hAnsiTheme="majorHAnsi" w:cstheme="majorHAnsi"/>
          <w:b w:val="0"/>
          <w:color w:val="000000" w:themeColor="text1"/>
          <w:sz w:val="22"/>
          <w:szCs w:val="22"/>
        </w:rPr>
        <w:t xml:space="preserve"> maiores de </w:t>
      </w:r>
      <w:r w:rsidR="005050F5" w:rsidRPr="00BF7FB8">
        <w:rPr>
          <w:rStyle w:val="Forte"/>
          <w:rFonts w:asciiTheme="majorHAnsi" w:hAnsiTheme="majorHAnsi" w:cstheme="majorHAnsi"/>
          <w:b w:val="0"/>
          <w:color w:val="000000" w:themeColor="text1"/>
          <w:sz w:val="22"/>
          <w:szCs w:val="22"/>
        </w:rPr>
        <w:t>dezoito</w:t>
      </w:r>
      <w:r w:rsidR="002210B2" w:rsidRPr="00BF7FB8">
        <w:rPr>
          <w:rStyle w:val="Forte"/>
          <w:rFonts w:asciiTheme="majorHAnsi" w:hAnsiTheme="majorHAnsi" w:cstheme="majorHAnsi"/>
          <w:b w:val="0"/>
          <w:color w:val="000000" w:themeColor="text1"/>
          <w:sz w:val="22"/>
          <w:szCs w:val="22"/>
        </w:rPr>
        <w:t xml:space="preserve"> (18</w:t>
      </w:r>
      <w:r w:rsidR="00807594" w:rsidRPr="00BF7FB8">
        <w:rPr>
          <w:rStyle w:val="Forte"/>
          <w:rFonts w:asciiTheme="majorHAnsi" w:hAnsiTheme="majorHAnsi" w:cstheme="majorHAnsi"/>
          <w:b w:val="0"/>
          <w:color w:val="000000" w:themeColor="text1"/>
          <w:sz w:val="22"/>
          <w:szCs w:val="22"/>
        </w:rPr>
        <w:t>) anos</w:t>
      </w:r>
      <w:r w:rsidR="005E2A5E" w:rsidRPr="00BF7FB8">
        <w:rPr>
          <w:rStyle w:val="Forte"/>
          <w:rFonts w:asciiTheme="majorHAnsi" w:hAnsiTheme="majorHAnsi" w:cstheme="majorHAnsi"/>
          <w:b w:val="0"/>
          <w:color w:val="000000" w:themeColor="text1"/>
          <w:sz w:val="22"/>
          <w:szCs w:val="22"/>
        </w:rPr>
        <w:t xml:space="preserve"> e menores de 36</w:t>
      </w:r>
      <w:r w:rsidR="00807594" w:rsidRPr="00BF7FB8">
        <w:rPr>
          <w:rStyle w:val="Forte"/>
          <w:rFonts w:asciiTheme="majorHAnsi" w:hAnsiTheme="majorHAnsi" w:cstheme="majorHAnsi"/>
          <w:b w:val="0"/>
          <w:color w:val="000000" w:themeColor="text1"/>
          <w:sz w:val="22"/>
          <w:szCs w:val="22"/>
        </w:rPr>
        <w:t xml:space="preserve">, </w:t>
      </w:r>
      <w:r w:rsidRPr="00BF7FB8">
        <w:rPr>
          <w:rStyle w:val="Forte"/>
          <w:rFonts w:asciiTheme="majorHAnsi" w:hAnsiTheme="majorHAnsi" w:cstheme="majorHAnsi"/>
          <w:b w:val="0"/>
          <w:color w:val="000000" w:themeColor="text1"/>
          <w:sz w:val="22"/>
          <w:szCs w:val="22"/>
        </w:rPr>
        <w:t>residentes em todo o Rio Grande do Sul, respeitados os termos e condições estabelecidas neste regulamento.</w:t>
      </w:r>
    </w:p>
    <w:p w:rsidR="003E4DAB" w:rsidRPr="00BF7FB8" w:rsidRDefault="005050F5" w:rsidP="003E4DAB">
      <w:pPr>
        <w:pStyle w:val="NormalWeb"/>
        <w:spacing w:after="0"/>
        <w:jc w:val="both"/>
        <w:rPr>
          <w:rStyle w:val="Forte"/>
          <w:rFonts w:asciiTheme="majorHAnsi" w:hAnsiTheme="majorHAnsi" w:cstheme="majorHAnsi"/>
          <w:b w:val="0"/>
          <w:color w:val="000000" w:themeColor="text1"/>
          <w:sz w:val="22"/>
          <w:szCs w:val="22"/>
        </w:rPr>
      </w:pPr>
      <w:r w:rsidRPr="00BF7FB8">
        <w:rPr>
          <w:rStyle w:val="Forte"/>
          <w:rFonts w:asciiTheme="majorHAnsi" w:hAnsiTheme="majorHAnsi" w:cstheme="majorHAnsi"/>
          <w:b w:val="0"/>
          <w:color w:val="000000" w:themeColor="text1"/>
          <w:sz w:val="22"/>
          <w:szCs w:val="22"/>
        </w:rPr>
        <w:t>3.6 Entre os dias 05/04</w:t>
      </w:r>
      <w:r w:rsidR="009E46C0" w:rsidRPr="00BF7FB8">
        <w:rPr>
          <w:rStyle w:val="Forte"/>
          <w:rFonts w:asciiTheme="majorHAnsi" w:hAnsiTheme="majorHAnsi" w:cstheme="majorHAnsi"/>
          <w:b w:val="0"/>
          <w:color w:val="000000" w:themeColor="text1"/>
          <w:sz w:val="22"/>
          <w:szCs w:val="22"/>
        </w:rPr>
        <w:t>/201</w:t>
      </w:r>
      <w:r w:rsidR="00A57632" w:rsidRPr="00BF7FB8">
        <w:rPr>
          <w:rStyle w:val="Forte"/>
          <w:rFonts w:asciiTheme="majorHAnsi" w:hAnsiTheme="majorHAnsi" w:cstheme="majorHAnsi"/>
          <w:b w:val="0"/>
          <w:color w:val="000000" w:themeColor="text1"/>
          <w:sz w:val="22"/>
          <w:szCs w:val="22"/>
        </w:rPr>
        <w:t>9 à 03</w:t>
      </w:r>
      <w:r w:rsidRPr="00BF7FB8">
        <w:rPr>
          <w:rStyle w:val="Forte"/>
          <w:rFonts w:asciiTheme="majorHAnsi" w:hAnsiTheme="majorHAnsi" w:cstheme="majorHAnsi"/>
          <w:b w:val="0"/>
          <w:color w:val="000000" w:themeColor="text1"/>
          <w:sz w:val="22"/>
          <w:szCs w:val="22"/>
        </w:rPr>
        <w:t>/05/2019 às 11:30</w:t>
      </w:r>
      <w:r w:rsidR="003E4DAB" w:rsidRPr="00BF7FB8">
        <w:rPr>
          <w:rStyle w:val="Forte"/>
          <w:rFonts w:asciiTheme="majorHAnsi" w:hAnsiTheme="majorHAnsi" w:cstheme="majorHAnsi"/>
          <w:b w:val="0"/>
          <w:color w:val="000000" w:themeColor="text1"/>
          <w:sz w:val="22"/>
          <w:szCs w:val="22"/>
        </w:rPr>
        <w:t xml:space="preserve">, os interessados em participar do presente Concurso deverão </w:t>
      </w:r>
      <w:r w:rsidR="000A6ABC" w:rsidRPr="00BF7FB8">
        <w:rPr>
          <w:rStyle w:val="Forte"/>
          <w:rFonts w:asciiTheme="majorHAnsi" w:hAnsiTheme="majorHAnsi" w:cstheme="majorHAnsi"/>
          <w:b w:val="0"/>
          <w:color w:val="000000" w:themeColor="text1"/>
          <w:sz w:val="22"/>
          <w:szCs w:val="22"/>
        </w:rPr>
        <w:t>responder o formulário no</w:t>
      </w:r>
      <w:r w:rsidR="003E4DAB" w:rsidRPr="00BF7FB8">
        <w:rPr>
          <w:rStyle w:val="Forte"/>
          <w:rFonts w:asciiTheme="majorHAnsi" w:hAnsiTheme="majorHAnsi" w:cstheme="majorHAnsi"/>
          <w:b w:val="0"/>
          <w:color w:val="000000" w:themeColor="text1"/>
          <w:sz w:val="22"/>
          <w:szCs w:val="22"/>
        </w:rPr>
        <w:t xml:space="preserve"> site </w:t>
      </w:r>
      <w:r w:rsidR="000A6ABC" w:rsidRPr="00BF7FB8">
        <w:rPr>
          <w:rStyle w:val="Forte"/>
          <w:rFonts w:asciiTheme="majorHAnsi" w:hAnsiTheme="majorHAnsi" w:cstheme="majorHAnsi"/>
          <w:b w:val="0"/>
          <w:color w:val="000000" w:themeColor="text1"/>
          <w:sz w:val="22"/>
          <w:szCs w:val="22"/>
        </w:rPr>
        <w:t>www.mixfmpoa.com.br.</w:t>
      </w:r>
    </w:p>
    <w:p w:rsidR="003E4DAB" w:rsidRPr="00BF7FB8" w:rsidRDefault="003E4DAB" w:rsidP="003E4DAB">
      <w:pPr>
        <w:ind w:left="360"/>
        <w:jc w:val="both"/>
        <w:rPr>
          <w:rFonts w:asciiTheme="majorHAnsi" w:hAnsiTheme="majorHAnsi"/>
          <w:color w:val="000000" w:themeColor="text1"/>
          <w:sz w:val="22"/>
          <w:szCs w:val="22"/>
        </w:rPr>
      </w:pPr>
    </w:p>
    <w:p w:rsidR="003E4DAB" w:rsidRPr="00BF7FB8" w:rsidRDefault="003E4DAB" w:rsidP="003E4DAB">
      <w:pPr>
        <w:jc w:val="both"/>
        <w:rPr>
          <w:rFonts w:asciiTheme="majorHAnsi" w:hAnsiTheme="majorHAnsi" w:cstheme="majorHAnsi"/>
          <w:b/>
          <w:color w:val="000000" w:themeColor="text1"/>
          <w:sz w:val="22"/>
          <w:szCs w:val="22"/>
        </w:rPr>
      </w:pPr>
      <w:r w:rsidRPr="00BF7FB8">
        <w:rPr>
          <w:rFonts w:asciiTheme="majorHAnsi" w:hAnsiTheme="majorHAnsi" w:cstheme="majorHAnsi"/>
          <w:b/>
          <w:color w:val="000000" w:themeColor="text1"/>
          <w:sz w:val="22"/>
          <w:szCs w:val="22"/>
        </w:rPr>
        <w:t>4 DISPOSIÇÕES GERAIS:</w:t>
      </w:r>
    </w:p>
    <w:p w:rsidR="003E4DAB" w:rsidRPr="00BF7FB8" w:rsidRDefault="003E4DAB" w:rsidP="003E4DAB">
      <w:pPr>
        <w:jc w:val="both"/>
        <w:rPr>
          <w:rFonts w:asciiTheme="majorHAnsi" w:hAnsiTheme="majorHAnsi" w:cstheme="majorHAnsi"/>
          <w:color w:val="000000" w:themeColor="text1"/>
          <w:sz w:val="22"/>
          <w:szCs w:val="22"/>
        </w:rPr>
      </w:pPr>
    </w:p>
    <w:p w:rsidR="003E4DAB" w:rsidRPr="00BF7FB8" w:rsidRDefault="00BF7FB8" w:rsidP="003E4DA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4</w:t>
      </w:r>
      <w:r w:rsidR="003E4DAB" w:rsidRPr="00BF7FB8">
        <w:rPr>
          <w:rFonts w:asciiTheme="majorHAnsi" w:hAnsiTheme="majorHAnsi" w:cstheme="majorHAnsi"/>
          <w:color w:val="000000" w:themeColor="text1"/>
          <w:sz w:val="22"/>
          <w:szCs w:val="22"/>
        </w:rPr>
        <w:t xml:space="preserve">.1 A prescrição do direito ao prêmio ocorrerá no prazo de 30 dias contados a partir da respectiva apuração. </w:t>
      </w:r>
    </w:p>
    <w:p w:rsidR="003E4DAB" w:rsidRPr="00BF7FB8" w:rsidRDefault="003E4DAB" w:rsidP="003E4DAB">
      <w:pPr>
        <w:jc w:val="both"/>
        <w:rPr>
          <w:rFonts w:asciiTheme="majorHAnsi" w:hAnsiTheme="majorHAnsi" w:cstheme="majorHAnsi"/>
          <w:color w:val="000000" w:themeColor="text1"/>
          <w:sz w:val="22"/>
          <w:szCs w:val="22"/>
        </w:rPr>
      </w:pPr>
    </w:p>
    <w:p w:rsidR="003E4DAB" w:rsidRPr="00BF7FB8" w:rsidRDefault="00BF7FB8" w:rsidP="003E4DAB">
      <w:pPr>
        <w:jc w:val="both"/>
        <w:rPr>
          <w:rFonts w:asciiTheme="majorHAnsi" w:hAnsiTheme="majorHAnsi" w:cstheme="majorHAnsi"/>
          <w:color w:val="000000" w:themeColor="text1"/>
          <w:sz w:val="22"/>
          <w:szCs w:val="22"/>
        </w:rPr>
      </w:pPr>
      <w:r>
        <w:rPr>
          <w:rStyle w:val="Forte"/>
          <w:rFonts w:asciiTheme="majorHAnsi" w:hAnsiTheme="majorHAnsi" w:cstheme="majorHAnsi"/>
          <w:b w:val="0"/>
          <w:color w:val="000000" w:themeColor="text1"/>
          <w:sz w:val="22"/>
          <w:szCs w:val="22"/>
        </w:rPr>
        <w:t>4</w:t>
      </w:r>
      <w:r w:rsidR="003E4DAB" w:rsidRPr="00BF7FB8">
        <w:rPr>
          <w:rStyle w:val="Forte"/>
          <w:rFonts w:asciiTheme="majorHAnsi" w:hAnsiTheme="majorHAnsi" w:cstheme="majorHAnsi"/>
          <w:b w:val="0"/>
          <w:color w:val="000000" w:themeColor="text1"/>
          <w:sz w:val="22"/>
          <w:szCs w:val="22"/>
        </w:rPr>
        <w:t xml:space="preserve">. 2 O resultado da promoção, com o nome do ganhador será divulgado no dia </w:t>
      </w:r>
      <w:r w:rsidR="00A57632" w:rsidRPr="00BF7FB8">
        <w:rPr>
          <w:rStyle w:val="Forte"/>
          <w:rFonts w:asciiTheme="majorHAnsi" w:hAnsiTheme="majorHAnsi" w:cstheme="majorHAnsi"/>
          <w:b w:val="0"/>
          <w:color w:val="000000" w:themeColor="text1"/>
          <w:sz w:val="22"/>
          <w:szCs w:val="22"/>
        </w:rPr>
        <w:t>06/05</w:t>
      </w:r>
      <w:r w:rsidR="003E4DAB" w:rsidRPr="00BF7FB8">
        <w:rPr>
          <w:rStyle w:val="Forte"/>
          <w:rFonts w:asciiTheme="majorHAnsi" w:hAnsiTheme="majorHAnsi" w:cstheme="majorHAnsi"/>
          <w:b w:val="0"/>
          <w:color w:val="000000" w:themeColor="text1"/>
          <w:sz w:val="22"/>
          <w:szCs w:val="22"/>
        </w:rPr>
        <w:t>/201</w:t>
      </w:r>
      <w:r w:rsidR="00A57632" w:rsidRPr="00BF7FB8">
        <w:rPr>
          <w:rStyle w:val="Forte"/>
          <w:rFonts w:asciiTheme="majorHAnsi" w:hAnsiTheme="majorHAnsi" w:cstheme="majorHAnsi"/>
          <w:b w:val="0"/>
          <w:color w:val="000000" w:themeColor="text1"/>
          <w:sz w:val="22"/>
          <w:szCs w:val="22"/>
        </w:rPr>
        <w:t>9</w:t>
      </w:r>
      <w:r w:rsidR="003E4DAB" w:rsidRPr="00BF7FB8">
        <w:rPr>
          <w:rStyle w:val="Forte"/>
          <w:rFonts w:asciiTheme="majorHAnsi" w:hAnsiTheme="majorHAnsi" w:cstheme="majorHAnsi"/>
          <w:b w:val="0"/>
          <w:color w:val="000000" w:themeColor="text1"/>
          <w:sz w:val="22"/>
          <w:szCs w:val="22"/>
        </w:rPr>
        <w:t>, a partir das 12h00 no programa Cafezinho, bem como no site e demais redes sociai</w:t>
      </w:r>
      <w:r w:rsidR="009E46C0" w:rsidRPr="00BF7FB8">
        <w:rPr>
          <w:rStyle w:val="Forte"/>
          <w:rFonts w:asciiTheme="majorHAnsi" w:hAnsiTheme="majorHAnsi" w:cstheme="majorHAnsi"/>
          <w:b w:val="0"/>
          <w:color w:val="000000" w:themeColor="text1"/>
          <w:sz w:val="22"/>
          <w:szCs w:val="22"/>
        </w:rPr>
        <w:t>s da MIX FM Poa e do Instituto Goethe</w:t>
      </w:r>
      <w:r w:rsidR="003E4DAB" w:rsidRPr="00BF7FB8">
        <w:rPr>
          <w:rStyle w:val="Forte"/>
          <w:rFonts w:asciiTheme="majorHAnsi" w:hAnsiTheme="majorHAnsi" w:cstheme="majorHAnsi"/>
          <w:b w:val="0"/>
          <w:color w:val="000000" w:themeColor="text1"/>
          <w:sz w:val="22"/>
          <w:szCs w:val="22"/>
        </w:rPr>
        <w:t>.</w:t>
      </w:r>
    </w:p>
    <w:p w:rsidR="003E4DAB" w:rsidRPr="00BF7FB8" w:rsidRDefault="003E4DAB" w:rsidP="003E4DAB">
      <w:pPr>
        <w:jc w:val="both"/>
        <w:rPr>
          <w:rFonts w:asciiTheme="majorHAnsi" w:hAnsiTheme="majorHAnsi" w:cstheme="majorHAnsi"/>
          <w:color w:val="000000" w:themeColor="text1"/>
          <w:sz w:val="22"/>
          <w:szCs w:val="22"/>
        </w:rPr>
      </w:pPr>
    </w:p>
    <w:p w:rsidR="003E4DAB" w:rsidRPr="00BF7FB8" w:rsidRDefault="00BF7FB8" w:rsidP="003E4DA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4</w:t>
      </w:r>
      <w:r w:rsidR="003E4DAB" w:rsidRPr="00BF7FB8">
        <w:rPr>
          <w:rFonts w:asciiTheme="majorHAnsi" w:hAnsiTheme="majorHAnsi" w:cstheme="majorHAnsi"/>
          <w:color w:val="000000" w:themeColor="text1"/>
          <w:sz w:val="22"/>
          <w:szCs w:val="22"/>
        </w:rPr>
        <w:t xml:space="preserve">.3 O contemplado perderá o direito ao prêmio caso não utilize a </w:t>
      </w:r>
      <w:r w:rsidR="00807594" w:rsidRPr="00BF7FB8">
        <w:rPr>
          <w:rFonts w:asciiTheme="majorHAnsi" w:hAnsiTheme="majorHAnsi" w:cstheme="majorHAnsi"/>
          <w:color w:val="000000" w:themeColor="text1"/>
          <w:sz w:val="22"/>
          <w:szCs w:val="22"/>
        </w:rPr>
        <w:t>viagem</w:t>
      </w:r>
      <w:r w:rsidR="003E4DAB" w:rsidRPr="00BF7FB8">
        <w:rPr>
          <w:rFonts w:asciiTheme="majorHAnsi" w:hAnsiTheme="majorHAnsi" w:cstheme="majorHAnsi"/>
          <w:color w:val="000000" w:themeColor="text1"/>
          <w:sz w:val="22"/>
          <w:szCs w:val="22"/>
        </w:rPr>
        <w:t xml:space="preserve"> no período estipulado neste regulamento. </w:t>
      </w:r>
    </w:p>
    <w:p w:rsidR="003E4DAB" w:rsidRPr="00BF7FB8" w:rsidRDefault="003E4DAB" w:rsidP="003E4DAB">
      <w:pPr>
        <w:jc w:val="both"/>
        <w:rPr>
          <w:rFonts w:asciiTheme="majorHAnsi" w:hAnsiTheme="majorHAnsi" w:cstheme="majorHAnsi"/>
          <w:color w:val="000000" w:themeColor="text1"/>
          <w:sz w:val="22"/>
          <w:szCs w:val="22"/>
        </w:rPr>
      </w:pPr>
    </w:p>
    <w:p w:rsidR="003E4DAB" w:rsidRPr="00BF7FB8" w:rsidRDefault="00BF7FB8" w:rsidP="003E4DA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4</w:t>
      </w:r>
      <w:r w:rsidR="003E4DAB" w:rsidRPr="00BF7FB8">
        <w:rPr>
          <w:rFonts w:asciiTheme="majorHAnsi" w:hAnsiTheme="majorHAnsi" w:cstheme="majorHAnsi"/>
          <w:color w:val="000000" w:themeColor="text1"/>
          <w:sz w:val="22"/>
          <w:szCs w:val="22"/>
        </w:rPr>
        <w:t xml:space="preserve">.4 O prêmio oferecido não poderá, em hipótese alguma, ser trocado por dinheiro ou por qualquer outro bem, produto ou serviço, </w:t>
      </w:r>
      <w:r w:rsidR="003E4DAB" w:rsidRPr="00BF7FB8">
        <w:rPr>
          <w:rStyle w:val="Forte"/>
          <w:rFonts w:asciiTheme="majorHAnsi" w:hAnsiTheme="majorHAnsi" w:cstheme="majorHAnsi"/>
          <w:b w:val="0"/>
          <w:color w:val="000000" w:themeColor="text1"/>
          <w:sz w:val="22"/>
          <w:szCs w:val="22"/>
        </w:rPr>
        <w:t xml:space="preserve">consoante a previsão do parágrafo 3º do artigo 1º da Lei </w:t>
      </w:r>
      <w:proofErr w:type="gramStart"/>
      <w:r w:rsidR="003E4DAB" w:rsidRPr="00BF7FB8">
        <w:rPr>
          <w:rStyle w:val="Forte"/>
          <w:rFonts w:asciiTheme="majorHAnsi" w:hAnsiTheme="majorHAnsi" w:cstheme="majorHAnsi"/>
          <w:b w:val="0"/>
          <w:color w:val="000000" w:themeColor="text1"/>
          <w:sz w:val="22"/>
          <w:szCs w:val="22"/>
        </w:rPr>
        <w:t>n.º</w:t>
      </w:r>
      <w:proofErr w:type="gramEnd"/>
      <w:r w:rsidR="003E4DAB" w:rsidRPr="00BF7FB8">
        <w:rPr>
          <w:rStyle w:val="Forte"/>
          <w:rFonts w:asciiTheme="majorHAnsi" w:hAnsiTheme="majorHAnsi" w:cstheme="majorHAnsi"/>
          <w:b w:val="0"/>
          <w:color w:val="000000" w:themeColor="text1"/>
          <w:sz w:val="22"/>
          <w:szCs w:val="22"/>
        </w:rPr>
        <w:t xml:space="preserve"> 5.768/71.</w:t>
      </w:r>
    </w:p>
    <w:p w:rsidR="003E4DAB" w:rsidRPr="00BF7FB8" w:rsidRDefault="003E4DAB" w:rsidP="003E4DAB">
      <w:pPr>
        <w:jc w:val="both"/>
        <w:rPr>
          <w:rFonts w:asciiTheme="majorHAnsi" w:hAnsiTheme="majorHAnsi" w:cstheme="majorHAnsi"/>
          <w:color w:val="000000" w:themeColor="text1"/>
          <w:sz w:val="22"/>
          <w:szCs w:val="22"/>
        </w:rPr>
      </w:pPr>
    </w:p>
    <w:p w:rsidR="003E4DAB" w:rsidRPr="00BF7FB8" w:rsidRDefault="00BF7FB8" w:rsidP="003E4DA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4</w:t>
      </w:r>
      <w:r w:rsidR="003E4DAB" w:rsidRPr="00BF7FB8">
        <w:rPr>
          <w:rFonts w:asciiTheme="majorHAnsi" w:hAnsiTheme="majorHAnsi" w:cstheme="majorHAnsi"/>
          <w:color w:val="000000" w:themeColor="text1"/>
          <w:sz w:val="22"/>
          <w:szCs w:val="22"/>
        </w:rPr>
        <w:t xml:space="preserve">.5 Caso o vencedor descumpra ou não preencha qualquer uma das condições/requisitos previstas neste regulamento, não possa viajar na data estipulada, </w:t>
      </w:r>
      <w:r w:rsidR="00FC7C0D" w:rsidRPr="00BF7FB8">
        <w:rPr>
          <w:rFonts w:asciiTheme="majorHAnsi" w:hAnsiTheme="majorHAnsi" w:cstheme="majorHAnsi"/>
          <w:color w:val="000000" w:themeColor="text1"/>
          <w:sz w:val="22"/>
          <w:szCs w:val="22"/>
        </w:rPr>
        <w:t xml:space="preserve">tenha visto negado ou sua entrada no país não seja autorizada pela imigração, </w:t>
      </w:r>
      <w:r w:rsidR="003E4DAB" w:rsidRPr="00BF7FB8">
        <w:rPr>
          <w:rFonts w:asciiTheme="majorHAnsi" w:hAnsiTheme="majorHAnsi" w:cstheme="majorHAnsi"/>
          <w:color w:val="000000" w:themeColor="text1"/>
          <w:sz w:val="22"/>
          <w:szCs w:val="22"/>
        </w:rPr>
        <w:t>infrinja qualquer legislação, será desclassificado.</w:t>
      </w:r>
    </w:p>
    <w:p w:rsidR="003E4DAB" w:rsidRPr="00BF7FB8" w:rsidRDefault="003E4DAB" w:rsidP="003E4DAB">
      <w:pPr>
        <w:jc w:val="both"/>
        <w:rPr>
          <w:rFonts w:asciiTheme="majorHAnsi" w:hAnsiTheme="majorHAnsi" w:cstheme="majorHAnsi"/>
          <w:color w:val="000000" w:themeColor="text1"/>
          <w:sz w:val="22"/>
          <w:szCs w:val="22"/>
        </w:rPr>
      </w:pPr>
    </w:p>
    <w:p w:rsidR="003E4DAB" w:rsidRPr="00BF7FB8" w:rsidRDefault="00BF7FB8" w:rsidP="003E4DAB">
      <w:pPr>
        <w:jc w:val="both"/>
        <w:rPr>
          <w:rFonts w:asciiTheme="majorHAnsi" w:hAnsiTheme="majorHAnsi" w:cstheme="majorHAnsi"/>
          <w:color w:val="000000" w:themeColor="text1"/>
          <w:sz w:val="22"/>
          <w:szCs w:val="22"/>
        </w:rPr>
      </w:pPr>
      <w:proofErr w:type="gramStart"/>
      <w:r>
        <w:rPr>
          <w:rFonts w:asciiTheme="majorHAnsi" w:hAnsiTheme="majorHAnsi" w:cstheme="majorHAnsi"/>
          <w:color w:val="000000" w:themeColor="text1"/>
          <w:sz w:val="22"/>
          <w:szCs w:val="22"/>
        </w:rPr>
        <w:t>4</w:t>
      </w:r>
      <w:r w:rsidR="003E4DAB" w:rsidRPr="00BF7FB8">
        <w:rPr>
          <w:rFonts w:asciiTheme="majorHAnsi" w:hAnsiTheme="majorHAnsi" w:cstheme="majorHAnsi"/>
          <w:color w:val="000000" w:themeColor="text1"/>
          <w:sz w:val="22"/>
          <w:szCs w:val="22"/>
        </w:rPr>
        <w:t>.6 Não</w:t>
      </w:r>
      <w:proofErr w:type="gramEnd"/>
      <w:r w:rsidR="003E4DAB" w:rsidRPr="00BF7FB8">
        <w:rPr>
          <w:rFonts w:asciiTheme="majorHAnsi" w:hAnsiTheme="majorHAnsi" w:cstheme="majorHAnsi"/>
          <w:color w:val="000000" w:themeColor="text1"/>
          <w:sz w:val="22"/>
          <w:szCs w:val="22"/>
        </w:rPr>
        <w:t xml:space="preserve"> será devida qualquer indenização ou reembolso de qualquer valor ao participante, seja por sua desclassificação ou outro motivo</w:t>
      </w:r>
      <w:r w:rsidR="00FC7C0D" w:rsidRPr="00BF7FB8">
        <w:rPr>
          <w:rFonts w:asciiTheme="majorHAnsi" w:hAnsiTheme="majorHAnsi" w:cstheme="majorHAnsi"/>
          <w:color w:val="000000" w:themeColor="text1"/>
          <w:sz w:val="22"/>
          <w:szCs w:val="22"/>
        </w:rPr>
        <w:t>, bem como os citados o item 5.5</w:t>
      </w:r>
      <w:r w:rsidR="003E4DAB" w:rsidRPr="00BF7FB8">
        <w:rPr>
          <w:rFonts w:asciiTheme="majorHAnsi" w:hAnsiTheme="majorHAnsi" w:cstheme="majorHAnsi"/>
          <w:color w:val="000000" w:themeColor="text1"/>
          <w:sz w:val="22"/>
          <w:szCs w:val="22"/>
        </w:rPr>
        <w:t xml:space="preserve">. É de responsabilidade do ganhador a obtenção do Passaporte Internacional e do Visto com validade para entrada nos países que assim o pedirem. </w:t>
      </w:r>
    </w:p>
    <w:p w:rsidR="003E4DAB" w:rsidRPr="00BF7FB8" w:rsidRDefault="003E4DAB" w:rsidP="003E4DAB">
      <w:pPr>
        <w:jc w:val="both"/>
        <w:rPr>
          <w:rFonts w:asciiTheme="majorHAnsi" w:hAnsiTheme="majorHAnsi" w:cstheme="majorHAnsi"/>
          <w:color w:val="000000" w:themeColor="text1"/>
          <w:sz w:val="22"/>
          <w:szCs w:val="22"/>
        </w:rPr>
      </w:pPr>
    </w:p>
    <w:p w:rsidR="003E4DAB" w:rsidRPr="00BF7FB8" w:rsidRDefault="00BF7FB8" w:rsidP="003E4DAB">
      <w:pPr>
        <w:jc w:val="both"/>
        <w:rPr>
          <w:rFonts w:asciiTheme="majorHAnsi" w:hAnsiTheme="majorHAnsi" w:cstheme="majorHAnsi"/>
          <w:color w:val="000000" w:themeColor="text1"/>
          <w:sz w:val="22"/>
          <w:szCs w:val="22"/>
        </w:rPr>
      </w:pPr>
      <w:proofErr w:type="gramStart"/>
      <w:r>
        <w:rPr>
          <w:rFonts w:asciiTheme="majorHAnsi" w:hAnsiTheme="majorHAnsi" w:cstheme="majorHAnsi"/>
          <w:color w:val="000000" w:themeColor="text1"/>
          <w:sz w:val="22"/>
          <w:szCs w:val="22"/>
        </w:rPr>
        <w:t>4</w:t>
      </w:r>
      <w:r w:rsidR="003E4DAB" w:rsidRPr="00BF7FB8">
        <w:rPr>
          <w:rFonts w:asciiTheme="majorHAnsi" w:hAnsiTheme="majorHAnsi" w:cstheme="majorHAnsi"/>
          <w:color w:val="000000" w:themeColor="text1"/>
          <w:sz w:val="22"/>
          <w:szCs w:val="22"/>
        </w:rPr>
        <w:t>.7 Os</w:t>
      </w:r>
      <w:proofErr w:type="gramEnd"/>
      <w:r w:rsidR="003E4DAB" w:rsidRPr="00BF7FB8">
        <w:rPr>
          <w:rFonts w:asciiTheme="majorHAnsi" w:hAnsiTheme="majorHAnsi" w:cstheme="majorHAnsi"/>
          <w:color w:val="000000" w:themeColor="text1"/>
          <w:sz w:val="22"/>
          <w:szCs w:val="22"/>
        </w:rPr>
        <w:t xml:space="preserve"> custos e responsabilidades que se referem ao item 5.6 são de total responsabilidade do ganhador.</w:t>
      </w:r>
    </w:p>
    <w:p w:rsidR="003E4DAB" w:rsidRPr="00BF7FB8" w:rsidRDefault="003E4DAB" w:rsidP="003E4DAB">
      <w:pPr>
        <w:jc w:val="both"/>
        <w:rPr>
          <w:rFonts w:asciiTheme="majorHAnsi" w:hAnsiTheme="majorHAnsi" w:cstheme="majorHAnsi"/>
          <w:color w:val="000000" w:themeColor="text1"/>
          <w:sz w:val="22"/>
          <w:szCs w:val="22"/>
        </w:rPr>
      </w:pPr>
    </w:p>
    <w:p w:rsidR="003E4DAB" w:rsidRPr="00BF7FB8" w:rsidRDefault="00BF7FB8" w:rsidP="003E4DA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4.8</w:t>
      </w:r>
      <w:r w:rsidR="003E4DAB" w:rsidRPr="00BF7FB8">
        <w:rPr>
          <w:rFonts w:asciiTheme="majorHAnsi" w:hAnsiTheme="majorHAnsi" w:cstheme="majorHAnsi"/>
          <w:color w:val="000000" w:themeColor="text1"/>
          <w:sz w:val="22"/>
          <w:szCs w:val="22"/>
        </w:rPr>
        <w:t xml:space="preserve"> O participante declara e concorda desde já que, sendo contemplado, assinará um termo de entrega de prêmio, através do qual concederão a mais ampla e total quitação à empresa promovente. </w:t>
      </w:r>
    </w:p>
    <w:p w:rsidR="003E4DAB" w:rsidRPr="00BF7FB8" w:rsidRDefault="003E4DAB" w:rsidP="003E4DAB">
      <w:pPr>
        <w:jc w:val="both"/>
        <w:rPr>
          <w:rFonts w:asciiTheme="majorHAnsi" w:hAnsiTheme="majorHAnsi" w:cstheme="majorHAnsi"/>
          <w:color w:val="000000" w:themeColor="text1"/>
          <w:sz w:val="22"/>
          <w:szCs w:val="22"/>
        </w:rPr>
      </w:pPr>
    </w:p>
    <w:p w:rsidR="003E4DAB" w:rsidRPr="00BF7FB8" w:rsidRDefault="00BF7FB8" w:rsidP="003E4DA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4.9</w:t>
      </w:r>
      <w:r w:rsidR="003E4DAB" w:rsidRPr="00BF7FB8">
        <w:rPr>
          <w:rFonts w:asciiTheme="majorHAnsi" w:hAnsiTheme="majorHAnsi" w:cstheme="majorHAnsi"/>
          <w:color w:val="000000" w:themeColor="text1"/>
          <w:sz w:val="22"/>
          <w:szCs w:val="22"/>
        </w:rPr>
        <w:t xml:space="preserve"> A empresa promovente não se responsabiliza por nenhum outro gasto extra e/ou adicional, à exceção dos expressamente contemplados neste Regulamento, e fica liberada de toda responsabilidade contratual e/ou extracontratual que possa ser imputada por motivo ou ocasião da utilização do prêmio pelo ganhador. </w:t>
      </w:r>
    </w:p>
    <w:p w:rsidR="003E4DAB" w:rsidRPr="00BF7FB8" w:rsidRDefault="003E4DAB" w:rsidP="003E4DAB">
      <w:pPr>
        <w:jc w:val="both"/>
        <w:rPr>
          <w:rFonts w:asciiTheme="majorHAnsi" w:hAnsiTheme="majorHAnsi" w:cstheme="majorHAnsi"/>
          <w:color w:val="000000" w:themeColor="text1"/>
          <w:sz w:val="22"/>
          <w:szCs w:val="22"/>
        </w:rPr>
      </w:pPr>
    </w:p>
    <w:p w:rsidR="003E4DAB" w:rsidRPr="00BF7FB8" w:rsidRDefault="00BF7FB8" w:rsidP="003E4DAB">
      <w:pPr>
        <w:jc w:val="both"/>
        <w:rPr>
          <w:rStyle w:val="Forte"/>
          <w:rFonts w:asciiTheme="majorHAnsi" w:hAnsiTheme="majorHAnsi"/>
          <w:b w:val="0"/>
          <w:color w:val="000000" w:themeColor="text1"/>
          <w:sz w:val="22"/>
          <w:szCs w:val="22"/>
        </w:rPr>
      </w:pPr>
      <w:r>
        <w:rPr>
          <w:rFonts w:asciiTheme="majorHAnsi" w:hAnsiTheme="majorHAnsi" w:cstheme="majorHAnsi"/>
          <w:color w:val="000000" w:themeColor="text1"/>
          <w:sz w:val="22"/>
          <w:szCs w:val="22"/>
        </w:rPr>
        <w:t>4.10</w:t>
      </w:r>
      <w:r w:rsidR="003E4DAB" w:rsidRPr="00BF7FB8">
        <w:rPr>
          <w:rFonts w:asciiTheme="majorHAnsi" w:hAnsiTheme="majorHAnsi" w:cstheme="majorHAnsi"/>
          <w:color w:val="000000" w:themeColor="text1"/>
          <w:sz w:val="22"/>
          <w:szCs w:val="22"/>
        </w:rPr>
        <w:t xml:space="preserve"> </w:t>
      </w:r>
      <w:r w:rsidR="003E4DAB" w:rsidRPr="00BF7FB8">
        <w:rPr>
          <w:rStyle w:val="Forte"/>
          <w:rFonts w:asciiTheme="majorHAnsi" w:hAnsiTheme="majorHAnsi" w:cstheme="majorHAnsi"/>
          <w:b w:val="0"/>
          <w:color w:val="000000" w:themeColor="text1"/>
          <w:sz w:val="22"/>
          <w:szCs w:val="22"/>
        </w:rPr>
        <w:t xml:space="preserve">O vencedor autoriza, a qualquer tempo, pelo prazo de 5 (cinco) anos a contar da data da divulgação do resultado desta promoção, o uso de sua voz e imagem, em spots de </w:t>
      </w:r>
      <w:r w:rsidR="003E4DAB" w:rsidRPr="00BF7FB8">
        <w:rPr>
          <w:rStyle w:val="Forte"/>
          <w:rFonts w:asciiTheme="majorHAnsi" w:hAnsiTheme="majorHAnsi" w:cstheme="majorHAnsi"/>
          <w:b w:val="0"/>
          <w:color w:val="000000" w:themeColor="text1"/>
          <w:sz w:val="22"/>
          <w:szCs w:val="22"/>
        </w:rPr>
        <w:lastRenderedPageBreak/>
        <w:t>radiodifusão, televisão, fotos, cartazes, filmes, websites, folhetos, livros, revistas e peças promocionais, para fins de divulgação do prêmio, sem qualquer ônus adicional para as “Partes”, ainda que o mesmo não usufrua do prêmio.</w:t>
      </w:r>
    </w:p>
    <w:p w:rsidR="003E4DAB" w:rsidRPr="00BF7FB8" w:rsidRDefault="003E4DAB" w:rsidP="003E4DAB">
      <w:pPr>
        <w:jc w:val="both"/>
        <w:rPr>
          <w:rFonts w:asciiTheme="majorHAnsi" w:hAnsiTheme="majorHAnsi"/>
          <w:color w:val="000000" w:themeColor="text1"/>
          <w:sz w:val="22"/>
          <w:szCs w:val="22"/>
        </w:rPr>
      </w:pPr>
    </w:p>
    <w:p w:rsidR="003E4DAB" w:rsidRPr="00BF7FB8" w:rsidRDefault="00BF7FB8" w:rsidP="003E4DAB">
      <w:pPr>
        <w:jc w:val="both"/>
        <w:rPr>
          <w:rStyle w:val="Forte"/>
          <w:rFonts w:asciiTheme="majorHAnsi" w:hAnsiTheme="majorHAnsi"/>
          <w:b w:val="0"/>
          <w:color w:val="000000" w:themeColor="text1"/>
          <w:sz w:val="22"/>
          <w:szCs w:val="22"/>
        </w:rPr>
      </w:pPr>
      <w:r>
        <w:rPr>
          <w:rStyle w:val="Forte"/>
          <w:rFonts w:asciiTheme="majorHAnsi" w:hAnsiTheme="majorHAnsi" w:cstheme="majorHAnsi"/>
          <w:b w:val="0"/>
          <w:color w:val="000000" w:themeColor="text1"/>
          <w:sz w:val="22"/>
          <w:szCs w:val="22"/>
        </w:rPr>
        <w:t>4.11</w:t>
      </w:r>
      <w:r w:rsidR="003E4DAB" w:rsidRPr="00BF7FB8">
        <w:rPr>
          <w:rStyle w:val="Forte"/>
          <w:rFonts w:asciiTheme="majorHAnsi" w:hAnsiTheme="majorHAnsi" w:cstheme="majorHAnsi"/>
          <w:b w:val="0"/>
          <w:color w:val="000000" w:themeColor="text1"/>
          <w:sz w:val="22"/>
          <w:szCs w:val="22"/>
        </w:rPr>
        <w:t xml:space="preserve"> A simples participação no presente Concurso implicará no integral reconhecimento das condições e aceitação irrestrita deste Regulamento, bem como, presumir-se-á a condição de que os participantes ganhadores não possuem qualquer impedimento fiscal, legal ou outro que os impeça de receber e/ou usufruir o prêmio ganho.</w:t>
      </w:r>
    </w:p>
    <w:p w:rsidR="003E4DAB" w:rsidRPr="00BF7FB8" w:rsidRDefault="003E4DAB" w:rsidP="003E4DAB">
      <w:pPr>
        <w:jc w:val="both"/>
        <w:rPr>
          <w:rFonts w:asciiTheme="majorHAnsi" w:hAnsiTheme="majorHAnsi"/>
          <w:color w:val="000000" w:themeColor="text1"/>
          <w:sz w:val="22"/>
          <w:szCs w:val="22"/>
        </w:rPr>
      </w:pPr>
    </w:p>
    <w:p w:rsidR="003E4DAB" w:rsidRPr="00BF7FB8" w:rsidRDefault="00BF7FB8" w:rsidP="003E4DA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4.12</w:t>
      </w:r>
      <w:r w:rsidR="003E4DAB" w:rsidRPr="00BF7FB8">
        <w:rPr>
          <w:rFonts w:asciiTheme="majorHAnsi" w:hAnsiTheme="majorHAnsi" w:cstheme="majorHAnsi"/>
          <w:color w:val="000000" w:themeColor="text1"/>
          <w:sz w:val="22"/>
          <w:szCs w:val="22"/>
        </w:rPr>
        <w:t xml:space="preserve"> Em momento algum poderá a realizadora ser responsabilizada por inscrições perdidas, atrasadas, enviadas erroneamente, incompletas, incorretas, inválidas ou imprecisas, nem por problemas, falhas ou funcionamento técnico, de qualquer tipo, em redes de computadores, de telecomunicações, servidores ou provedores, equipamentos de computadores, hardware ou software, ou erro, interrupção, defeito, atraso ou falha em operações ou transmissões para o correto processamento de inscrições, incluindo, mas não se limitando, a transmissão imprecisa de inscrições ou falha da realizadora em recebê-las, em razão de problemas técnicos, congestionamento na internet ou no site ligado a este concurso, vírus, falha de programação (bugs) ou violação por terceiros (hackers).</w:t>
      </w:r>
    </w:p>
    <w:p w:rsidR="003E4DAB" w:rsidRPr="00BF7FB8" w:rsidRDefault="003E4DAB" w:rsidP="003E4DAB">
      <w:pPr>
        <w:jc w:val="both"/>
        <w:rPr>
          <w:rFonts w:asciiTheme="majorHAnsi" w:hAnsiTheme="majorHAnsi" w:cstheme="majorHAnsi"/>
          <w:color w:val="000000" w:themeColor="text1"/>
          <w:sz w:val="22"/>
          <w:szCs w:val="22"/>
        </w:rPr>
      </w:pPr>
    </w:p>
    <w:p w:rsidR="003E4DAB" w:rsidRPr="00BF7FB8" w:rsidRDefault="00BF7FB8" w:rsidP="003E4DAB">
      <w:pPr>
        <w:jc w:val="both"/>
        <w:rPr>
          <w:rFonts w:asciiTheme="majorHAnsi" w:hAnsiTheme="majorHAnsi" w:cstheme="majorHAnsi"/>
          <w:color w:val="000000" w:themeColor="text1"/>
          <w:sz w:val="22"/>
          <w:szCs w:val="22"/>
        </w:rPr>
      </w:pPr>
      <w:proofErr w:type="gramStart"/>
      <w:r>
        <w:rPr>
          <w:rFonts w:asciiTheme="majorHAnsi" w:hAnsiTheme="majorHAnsi" w:cstheme="majorHAnsi"/>
          <w:color w:val="000000" w:themeColor="text1"/>
          <w:sz w:val="22"/>
          <w:szCs w:val="22"/>
        </w:rPr>
        <w:t>5</w:t>
      </w:r>
      <w:r w:rsidR="003E4DAB" w:rsidRPr="00BF7FB8">
        <w:rPr>
          <w:rFonts w:asciiTheme="majorHAnsi" w:hAnsiTheme="majorHAnsi" w:cstheme="majorHAnsi"/>
          <w:color w:val="000000" w:themeColor="text1"/>
          <w:sz w:val="22"/>
          <w:szCs w:val="22"/>
        </w:rPr>
        <w:t xml:space="preserve"> As</w:t>
      </w:r>
      <w:proofErr w:type="gramEnd"/>
      <w:r w:rsidR="003E4DAB" w:rsidRPr="00BF7FB8">
        <w:rPr>
          <w:rFonts w:asciiTheme="majorHAnsi" w:hAnsiTheme="majorHAnsi" w:cstheme="majorHAnsi"/>
          <w:color w:val="000000" w:themeColor="text1"/>
          <w:sz w:val="22"/>
          <w:szCs w:val="22"/>
        </w:rPr>
        <w:t xml:space="preserve"> dúvidas e controvérsias porventura originadas entre os participantes serão dirimidas pela Comissão Julgadora e suas decisões serão soberanas e irrecorríveis. </w:t>
      </w:r>
    </w:p>
    <w:p w:rsidR="003E4DAB" w:rsidRPr="00BF7FB8" w:rsidRDefault="003E4DAB" w:rsidP="003E4DAB">
      <w:pPr>
        <w:jc w:val="both"/>
        <w:rPr>
          <w:rFonts w:asciiTheme="majorHAnsi" w:hAnsiTheme="majorHAnsi" w:cstheme="majorHAnsi"/>
          <w:color w:val="000000" w:themeColor="text1"/>
          <w:sz w:val="22"/>
          <w:szCs w:val="22"/>
        </w:rPr>
      </w:pPr>
    </w:p>
    <w:p w:rsidR="003E4DAB" w:rsidRPr="00BF7FB8" w:rsidRDefault="00BF7FB8" w:rsidP="003E4DA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6</w:t>
      </w:r>
      <w:r w:rsidR="003E4DAB" w:rsidRPr="00BF7FB8">
        <w:rPr>
          <w:rFonts w:asciiTheme="majorHAnsi" w:hAnsiTheme="majorHAnsi" w:cstheme="majorHAnsi"/>
          <w:color w:val="000000" w:themeColor="text1"/>
          <w:sz w:val="22"/>
          <w:szCs w:val="22"/>
        </w:rPr>
        <w:t xml:space="preserve"> A participação nesta promoção implica a aceitação total e irrestrita de todos os itens deste regulamento. </w:t>
      </w:r>
    </w:p>
    <w:p w:rsidR="003E4DAB" w:rsidRPr="00BF7FB8" w:rsidRDefault="003E4DAB" w:rsidP="003E4DAB">
      <w:pPr>
        <w:jc w:val="both"/>
        <w:rPr>
          <w:rFonts w:asciiTheme="majorHAnsi" w:hAnsiTheme="majorHAnsi" w:cstheme="majorHAnsi"/>
          <w:color w:val="000000" w:themeColor="text1"/>
          <w:sz w:val="22"/>
          <w:szCs w:val="22"/>
        </w:rPr>
      </w:pPr>
    </w:p>
    <w:p w:rsidR="003E4DAB" w:rsidRPr="00BF7FB8" w:rsidRDefault="00BF7FB8" w:rsidP="003E4DA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7</w:t>
      </w:r>
      <w:r w:rsidR="003E4DAB" w:rsidRPr="00BF7FB8">
        <w:rPr>
          <w:rFonts w:asciiTheme="majorHAnsi" w:hAnsiTheme="majorHAnsi" w:cstheme="majorHAnsi"/>
          <w:color w:val="000000" w:themeColor="text1"/>
          <w:sz w:val="22"/>
          <w:szCs w:val="22"/>
        </w:rPr>
        <w:t xml:space="preserve"> A empresa promovente se reserva o direito de cancelar e/ou bloquear o acesso dos participantes, a qualquer momento e sem prévio aviso, caso seja constatado que este pratique ou venha a praticar algum ato ou mantenha ou venha a manter conduta que: </w:t>
      </w:r>
    </w:p>
    <w:p w:rsidR="003E4DAB" w:rsidRPr="00BF7FB8" w:rsidRDefault="003E4DAB" w:rsidP="003E4DAB">
      <w:pPr>
        <w:jc w:val="both"/>
        <w:rPr>
          <w:rFonts w:asciiTheme="majorHAnsi" w:hAnsiTheme="majorHAnsi" w:cstheme="majorHAnsi"/>
          <w:color w:val="000000" w:themeColor="text1"/>
          <w:sz w:val="22"/>
          <w:szCs w:val="22"/>
        </w:rPr>
      </w:pPr>
    </w:p>
    <w:p w:rsidR="003E4DAB" w:rsidRPr="00BF7FB8" w:rsidRDefault="003E4DAB" w:rsidP="003E4DAB">
      <w:pPr>
        <w:pStyle w:val="PargrafodaLista"/>
        <w:numPr>
          <w:ilvl w:val="0"/>
          <w:numId w:val="2"/>
        </w:numPr>
        <w:jc w:val="both"/>
        <w:rPr>
          <w:rFonts w:asciiTheme="majorHAnsi" w:hAnsiTheme="majorHAnsi" w:cstheme="majorHAnsi"/>
          <w:color w:val="000000" w:themeColor="text1"/>
          <w:sz w:val="22"/>
          <w:szCs w:val="22"/>
        </w:rPr>
      </w:pPr>
      <w:r w:rsidRPr="00BF7FB8">
        <w:rPr>
          <w:rFonts w:asciiTheme="majorHAnsi" w:hAnsiTheme="majorHAnsi" w:cstheme="majorHAnsi"/>
          <w:color w:val="000000" w:themeColor="text1"/>
          <w:sz w:val="22"/>
          <w:szCs w:val="22"/>
        </w:rPr>
        <w:t>viole as leis e regulamentos federais, estaduais e/ou municipais, (ii) contrarie este Regulamento, e (iii) viole os princípios da moral e dos bons costumes.</w:t>
      </w:r>
    </w:p>
    <w:p w:rsidR="003E4DAB" w:rsidRPr="00BF7FB8" w:rsidRDefault="003E4DAB" w:rsidP="003E4DAB">
      <w:pPr>
        <w:jc w:val="both"/>
        <w:rPr>
          <w:rFonts w:asciiTheme="majorHAnsi" w:hAnsiTheme="majorHAnsi" w:cstheme="majorHAnsi"/>
          <w:color w:val="000000" w:themeColor="text1"/>
          <w:sz w:val="22"/>
          <w:szCs w:val="22"/>
        </w:rPr>
      </w:pPr>
    </w:p>
    <w:p w:rsidR="003E4DAB" w:rsidRPr="00BF7FB8" w:rsidRDefault="00BF7FB8" w:rsidP="003E4DAB">
      <w:pPr>
        <w:jc w:val="both"/>
        <w:rPr>
          <w:rFonts w:asciiTheme="majorHAnsi" w:hAnsiTheme="majorHAnsi" w:cstheme="majorHAnsi"/>
          <w:color w:val="000000" w:themeColor="text1"/>
          <w:sz w:val="22"/>
          <w:szCs w:val="22"/>
        </w:rPr>
      </w:pPr>
      <w:proofErr w:type="gramStart"/>
      <w:r>
        <w:rPr>
          <w:rFonts w:asciiTheme="majorHAnsi" w:hAnsiTheme="majorHAnsi" w:cstheme="majorHAnsi"/>
          <w:color w:val="000000" w:themeColor="text1"/>
          <w:sz w:val="22"/>
          <w:szCs w:val="22"/>
        </w:rPr>
        <w:t>8</w:t>
      </w:r>
      <w:r w:rsidR="003E4DAB" w:rsidRPr="00BF7FB8">
        <w:rPr>
          <w:rFonts w:asciiTheme="majorHAnsi" w:hAnsiTheme="majorHAnsi" w:cstheme="majorHAnsi"/>
          <w:color w:val="000000" w:themeColor="text1"/>
          <w:sz w:val="22"/>
          <w:szCs w:val="22"/>
        </w:rPr>
        <w:t xml:space="preserve"> Serão</w:t>
      </w:r>
      <w:proofErr w:type="gramEnd"/>
      <w:r w:rsidR="003E4DAB" w:rsidRPr="00BF7FB8">
        <w:rPr>
          <w:rFonts w:asciiTheme="majorHAnsi" w:hAnsiTheme="majorHAnsi" w:cstheme="majorHAnsi"/>
          <w:color w:val="000000" w:themeColor="text1"/>
          <w:sz w:val="22"/>
          <w:szCs w:val="22"/>
        </w:rPr>
        <w:t xml:space="preserve"> automaticamente excluídos os participantes que tentarem fraudar ou </w:t>
      </w:r>
    </w:p>
    <w:p w:rsidR="003E4DAB" w:rsidRPr="00BF7FB8" w:rsidRDefault="003E4DAB" w:rsidP="003E4DAB">
      <w:pPr>
        <w:jc w:val="both"/>
        <w:rPr>
          <w:rFonts w:asciiTheme="majorHAnsi" w:hAnsiTheme="majorHAnsi" w:cstheme="majorHAnsi"/>
          <w:color w:val="000000" w:themeColor="text1"/>
          <w:sz w:val="22"/>
          <w:szCs w:val="22"/>
        </w:rPr>
      </w:pPr>
      <w:r w:rsidRPr="00BF7FB8">
        <w:rPr>
          <w:rFonts w:asciiTheme="majorHAnsi" w:hAnsiTheme="majorHAnsi" w:cstheme="majorHAnsi"/>
          <w:color w:val="000000" w:themeColor="text1"/>
          <w:sz w:val="22"/>
          <w:szCs w:val="22"/>
        </w:rPr>
        <w:t xml:space="preserve">burlar as regras estabelecidas neste regulamento, ou que se recusem a assinar o </w:t>
      </w:r>
    </w:p>
    <w:p w:rsidR="003E4DAB" w:rsidRPr="00BF7FB8" w:rsidRDefault="003E4DAB" w:rsidP="003E4DAB">
      <w:pPr>
        <w:jc w:val="both"/>
        <w:rPr>
          <w:rFonts w:asciiTheme="majorHAnsi" w:hAnsiTheme="majorHAnsi" w:cstheme="majorHAnsi"/>
          <w:color w:val="000000" w:themeColor="text1"/>
          <w:sz w:val="22"/>
          <w:szCs w:val="22"/>
        </w:rPr>
      </w:pPr>
      <w:r w:rsidRPr="00BF7FB8">
        <w:rPr>
          <w:rFonts w:asciiTheme="majorHAnsi" w:hAnsiTheme="majorHAnsi" w:cstheme="majorHAnsi"/>
          <w:color w:val="000000" w:themeColor="text1"/>
          <w:sz w:val="22"/>
          <w:szCs w:val="22"/>
        </w:rPr>
        <w:t xml:space="preserve">recibo de entrega do prêmio. </w:t>
      </w:r>
    </w:p>
    <w:p w:rsidR="003E4DAB" w:rsidRPr="00BF7FB8" w:rsidRDefault="003E4DAB" w:rsidP="003E4DAB">
      <w:pPr>
        <w:jc w:val="both"/>
        <w:rPr>
          <w:rFonts w:asciiTheme="majorHAnsi" w:hAnsiTheme="majorHAnsi" w:cstheme="majorHAnsi"/>
          <w:color w:val="000000" w:themeColor="text1"/>
          <w:sz w:val="22"/>
          <w:szCs w:val="22"/>
        </w:rPr>
      </w:pPr>
    </w:p>
    <w:p w:rsidR="003E4DAB" w:rsidRPr="00BF7FB8" w:rsidRDefault="00BF7FB8" w:rsidP="003E4DAB">
      <w:pPr>
        <w:jc w:val="both"/>
        <w:rPr>
          <w:rFonts w:asciiTheme="majorHAnsi" w:hAnsiTheme="majorHAnsi" w:cstheme="majorHAnsi"/>
          <w:color w:val="000000" w:themeColor="text1"/>
          <w:sz w:val="22"/>
          <w:szCs w:val="22"/>
        </w:rPr>
      </w:pPr>
      <w:proofErr w:type="gramStart"/>
      <w:r>
        <w:rPr>
          <w:rFonts w:asciiTheme="majorHAnsi" w:hAnsiTheme="majorHAnsi" w:cstheme="majorHAnsi"/>
          <w:color w:val="000000" w:themeColor="text1"/>
          <w:sz w:val="22"/>
          <w:szCs w:val="22"/>
        </w:rPr>
        <w:t>9</w:t>
      </w:r>
      <w:r w:rsidR="003E4DAB" w:rsidRPr="00BF7FB8">
        <w:rPr>
          <w:rFonts w:asciiTheme="majorHAnsi" w:hAnsiTheme="majorHAnsi" w:cstheme="majorHAnsi"/>
          <w:color w:val="000000" w:themeColor="text1"/>
          <w:sz w:val="22"/>
          <w:szCs w:val="22"/>
        </w:rPr>
        <w:t xml:space="preserve"> Serão</w:t>
      </w:r>
      <w:proofErr w:type="gramEnd"/>
      <w:r w:rsidR="003E4DAB" w:rsidRPr="00BF7FB8">
        <w:rPr>
          <w:rFonts w:asciiTheme="majorHAnsi" w:hAnsiTheme="majorHAnsi" w:cstheme="majorHAnsi"/>
          <w:color w:val="000000" w:themeColor="text1"/>
          <w:sz w:val="22"/>
          <w:szCs w:val="22"/>
        </w:rPr>
        <w:t xml:space="preserve"> excluídos aqueles participantes que de qualquer modo, forma ou habilidade, utilize </w:t>
      </w:r>
      <w:r w:rsidR="003E4DAB" w:rsidRPr="00BF7FB8">
        <w:rPr>
          <w:rFonts w:asciiTheme="majorHAnsi" w:hAnsiTheme="majorHAnsi" w:cstheme="majorHAnsi"/>
          <w:i/>
          <w:color w:val="000000" w:themeColor="text1"/>
          <w:sz w:val="22"/>
          <w:szCs w:val="22"/>
        </w:rPr>
        <w:t>boots</w:t>
      </w:r>
      <w:r w:rsidR="003E4DAB" w:rsidRPr="00BF7FB8">
        <w:rPr>
          <w:rFonts w:asciiTheme="majorHAnsi" w:hAnsiTheme="majorHAnsi" w:cstheme="majorHAnsi"/>
          <w:color w:val="000000" w:themeColor="text1"/>
          <w:sz w:val="22"/>
          <w:szCs w:val="22"/>
        </w:rPr>
        <w:t>, computadores e demais técnicas, para ganhar vantagem frente aos demais participantes.</w:t>
      </w:r>
    </w:p>
    <w:p w:rsidR="003E4DAB" w:rsidRPr="00BF7FB8" w:rsidRDefault="003E4DAB" w:rsidP="003E4DAB">
      <w:pPr>
        <w:jc w:val="both"/>
        <w:rPr>
          <w:rFonts w:asciiTheme="majorHAnsi" w:hAnsiTheme="majorHAnsi" w:cstheme="majorHAnsi"/>
          <w:color w:val="000000" w:themeColor="text1"/>
          <w:sz w:val="22"/>
          <w:szCs w:val="22"/>
        </w:rPr>
      </w:pPr>
    </w:p>
    <w:p w:rsidR="003E4DAB" w:rsidRPr="00BF7FB8" w:rsidRDefault="00BF7FB8" w:rsidP="003E4DA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10</w:t>
      </w:r>
      <w:r w:rsidR="003E4DAB" w:rsidRPr="00BF7FB8">
        <w:rPr>
          <w:rFonts w:asciiTheme="majorHAnsi" w:hAnsiTheme="majorHAnsi" w:cstheme="majorHAnsi"/>
          <w:color w:val="000000" w:themeColor="text1"/>
          <w:sz w:val="22"/>
          <w:szCs w:val="22"/>
        </w:rPr>
        <w:t xml:space="preserve"> Perfis </w:t>
      </w:r>
      <w:proofErr w:type="spellStart"/>
      <w:r w:rsidR="003E4DAB" w:rsidRPr="00BF7FB8">
        <w:rPr>
          <w:rFonts w:asciiTheme="majorHAnsi" w:hAnsiTheme="majorHAnsi" w:cstheme="majorHAnsi"/>
          <w:color w:val="000000" w:themeColor="text1"/>
          <w:sz w:val="22"/>
          <w:szCs w:val="22"/>
        </w:rPr>
        <w:t>fakes</w:t>
      </w:r>
      <w:proofErr w:type="spellEnd"/>
      <w:r w:rsidR="003E4DAB" w:rsidRPr="00BF7FB8">
        <w:rPr>
          <w:rFonts w:asciiTheme="majorHAnsi" w:hAnsiTheme="majorHAnsi" w:cstheme="majorHAnsi"/>
          <w:color w:val="000000" w:themeColor="text1"/>
          <w:sz w:val="22"/>
          <w:szCs w:val="22"/>
        </w:rPr>
        <w:t xml:space="preserve"> e perfis duplos estarão desclassificados.</w:t>
      </w:r>
    </w:p>
    <w:p w:rsidR="003E4DAB" w:rsidRPr="00BF7FB8" w:rsidRDefault="003E4DAB" w:rsidP="003E4DAB">
      <w:pPr>
        <w:jc w:val="both"/>
        <w:rPr>
          <w:rFonts w:asciiTheme="majorHAnsi" w:hAnsiTheme="majorHAnsi" w:cstheme="majorHAnsi"/>
          <w:color w:val="000000" w:themeColor="text1"/>
          <w:sz w:val="22"/>
          <w:szCs w:val="22"/>
        </w:rPr>
      </w:pPr>
    </w:p>
    <w:p w:rsidR="003E4DAB" w:rsidRPr="00BF7FB8" w:rsidRDefault="00BF7FB8" w:rsidP="003E4DAB">
      <w:pPr>
        <w:jc w:val="both"/>
        <w:rPr>
          <w:rFonts w:asciiTheme="majorHAnsi" w:hAnsiTheme="majorHAnsi" w:cstheme="majorHAnsi"/>
          <w:color w:val="000000" w:themeColor="text1"/>
          <w:sz w:val="22"/>
          <w:szCs w:val="22"/>
        </w:rPr>
      </w:pPr>
      <w:r>
        <w:rPr>
          <w:rStyle w:val="Forte"/>
          <w:rFonts w:asciiTheme="majorHAnsi" w:hAnsiTheme="majorHAnsi" w:cstheme="majorHAnsi"/>
          <w:b w:val="0"/>
          <w:color w:val="000000" w:themeColor="text1"/>
          <w:sz w:val="22"/>
          <w:szCs w:val="22"/>
        </w:rPr>
        <w:t>11</w:t>
      </w:r>
      <w:r w:rsidR="003E4DAB" w:rsidRPr="00BF7FB8">
        <w:rPr>
          <w:rStyle w:val="Forte"/>
          <w:rFonts w:asciiTheme="majorHAnsi" w:hAnsiTheme="majorHAnsi" w:cstheme="majorHAnsi"/>
          <w:b w:val="0"/>
          <w:color w:val="000000" w:themeColor="text1"/>
          <w:sz w:val="22"/>
          <w:szCs w:val="22"/>
        </w:rPr>
        <w:t xml:space="preserve"> A MIX FM não se responsabilizará por eventuais prejuízos que os participantes possam ter, oriundos de situações que estejam fora de seu controle. Para tanto, exemplifica-se as seguintes situações, mas sem se limitar a:</w:t>
      </w:r>
    </w:p>
    <w:p w:rsidR="003E4DAB" w:rsidRPr="00BF7FB8" w:rsidRDefault="003E4DAB" w:rsidP="003E4DAB">
      <w:pPr>
        <w:jc w:val="both"/>
        <w:rPr>
          <w:rFonts w:asciiTheme="majorHAnsi" w:hAnsiTheme="majorHAnsi" w:cstheme="majorHAnsi"/>
          <w:color w:val="000000" w:themeColor="text1"/>
          <w:sz w:val="22"/>
          <w:szCs w:val="22"/>
        </w:rPr>
      </w:pPr>
    </w:p>
    <w:p w:rsidR="003E4DAB" w:rsidRPr="00BF7FB8" w:rsidRDefault="00BF7FB8" w:rsidP="003E4DA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12</w:t>
      </w:r>
      <w:r w:rsidR="003E4DAB" w:rsidRPr="00BF7FB8">
        <w:rPr>
          <w:rFonts w:asciiTheme="majorHAnsi" w:hAnsiTheme="majorHAnsi" w:cstheme="majorHAnsi"/>
          <w:color w:val="000000" w:themeColor="text1"/>
          <w:sz w:val="22"/>
          <w:szCs w:val="22"/>
        </w:rPr>
        <w:t xml:space="preserve"> O premiado garante que retornará ao Brasil ao término do período do prêmio e caso não o faça será responsável por toda e qualquer despesa advinda dessa deliberação pessoal, assumindo toda e qualquer responsabilidade moral, jurídica e financeira.</w:t>
      </w:r>
    </w:p>
    <w:p w:rsidR="003E4DAB" w:rsidRPr="00BF7FB8" w:rsidRDefault="003E4DAB" w:rsidP="003E4DAB">
      <w:pPr>
        <w:jc w:val="both"/>
        <w:rPr>
          <w:rFonts w:asciiTheme="majorHAnsi" w:hAnsiTheme="majorHAnsi" w:cstheme="majorHAnsi"/>
          <w:color w:val="000000" w:themeColor="text1"/>
          <w:sz w:val="22"/>
          <w:szCs w:val="22"/>
        </w:rPr>
      </w:pPr>
    </w:p>
    <w:p w:rsidR="003E4DAB" w:rsidRPr="00BF7FB8" w:rsidRDefault="00BF7FB8" w:rsidP="003E4DAB">
      <w:pPr>
        <w:jc w:val="both"/>
        <w:rPr>
          <w:rFonts w:asciiTheme="majorHAnsi" w:hAnsiTheme="majorHAnsi" w:cstheme="majorHAnsi"/>
          <w:color w:val="000000" w:themeColor="text1"/>
          <w:sz w:val="22"/>
          <w:szCs w:val="22"/>
        </w:rPr>
      </w:pPr>
      <w:proofErr w:type="gramStart"/>
      <w:r>
        <w:rPr>
          <w:rFonts w:asciiTheme="majorHAnsi" w:hAnsiTheme="majorHAnsi" w:cstheme="majorHAnsi"/>
          <w:color w:val="000000" w:themeColor="text1"/>
          <w:sz w:val="22"/>
          <w:szCs w:val="22"/>
        </w:rPr>
        <w:t>13</w:t>
      </w:r>
      <w:r w:rsidR="003E4DAB" w:rsidRPr="00BF7FB8">
        <w:rPr>
          <w:rFonts w:asciiTheme="majorHAnsi" w:hAnsiTheme="majorHAnsi" w:cstheme="majorHAnsi"/>
          <w:color w:val="000000" w:themeColor="text1"/>
          <w:sz w:val="22"/>
          <w:szCs w:val="22"/>
        </w:rPr>
        <w:t xml:space="preserve"> Quaisquer</w:t>
      </w:r>
      <w:proofErr w:type="gramEnd"/>
      <w:r w:rsidR="003E4DAB" w:rsidRPr="00BF7FB8">
        <w:rPr>
          <w:rFonts w:asciiTheme="majorHAnsi" w:hAnsiTheme="majorHAnsi" w:cstheme="majorHAnsi"/>
          <w:color w:val="000000" w:themeColor="text1"/>
          <w:sz w:val="22"/>
          <w:szCs w:val="22"/>
        </w:rPr>
        <w:t xml:space="preserve"> dúvidas advindas desse Regulamento deverão ser dirimidas no foro da Comarca da Capital do Estado do Rio Grande do Sul com exclusão de qualquer outro, por mais privilegiado que seja.</w:t>
      </w:r>
    </w:p>
    <w:p w:rsidR="003E4DAB" w:rsidRPr="00BF7FB8" w:rsidRDefault="003E4DAB" w:rsidP="003E4DAB">
      <w:pPr>
        <w:jc w:val="both"/>
        <w:rPr>
          <w:rFonts w:asciiTheme="majorHAnsi" w:hAnsiTheme="majorHAnsi" w:cstheme="majorHAnsi"/>
          <w:color w:val="000000" w:themeColor="text1"/>
          <w:sz w:val="22"/>
          <w:szCs w:val="22"/>
        </w:rPr>
      </w:pPr>
    </w:p>
    <w:p w:rsidR="003E4DAB" w:rsidRPr="00BF7FB8" w:rsidRDefault="00BF7FB8" w:rsidP="003E4DAB">
      <w:pPr>
        <w:jc w:val="both"/>
        <w:rPr>
          <w:rStyle w:val="Forte"/>
          <w:rFonts w:asciiTheme="majorHAnsi" w:hAnsiTheme="majorHAnsi"/>
          <w:b w:val="0"/>
          <w:color w:val="000000" w:themeColor="text1"/>
          <w:sz w:val="22"/>
          <w:szCs w:val="22"/>
        </w:rPr>
      </w:pPr>
      <w:proofErr w:type="gramStart"/>
      <w:r>
        <w:rPr>
          <w:rStyle w:val="Forte"/>
          <w:rFonts w:asciiTheme="majorHAnsi" w:hAnsiTheme="majorHAnsi" w:cstheme="majorHAnsi"/>
          <w:b w:val="0"/>
          <w:color w:val="000000" w:themeColor="text1"/>
          <w:sz w:val="22"/>
          <w:szCs w:val="22"/>
        </w:rPr>
        <w:lastRenderedPageBreak/>
        <w:t>14</w:t>
      </w:r>
      <w:bookmarkStart w:id="0" w:name="_GoBack"/>
      <w:bookmarkEnd w:id="0"/>
      <w:r w:rsidR="003E4DAB" w:rsidRPr="00BF7FB8">
        <w:rPr>
          <w:rStyle w:val="Forte"/>
          <w:rFonts w:asciiTheme="majorHAnsi" w:hAnsiTheme="majorHAnsi" w:cstheme="majorHAnsi"/>
          <w:b w:val="0"/>
          <w:color w:val="000000" w:themeColor="text1"/>
          <w:sz w:val="22"/>
          <w:szCs w:val="22"/>
        </w:rPr>
        <w:t xml:space="preserve"> À</w:t>
      </w:r>
      <w:proofErr w:type="gramEnd"/>
      <w:r w:rsidR="003E4DAB" w:rsidRPr="00BF7FB8">
        <w:rPr>
          <w:rStyle w:val="Forte"/>
          <w:rFonts w:asciiTheme="majorHAnsi" w:hAnsiTheme="majorHAnsi" w:cstheme="majorHAnsi"/>
          <w:b w:val="0"/>
          <w:color w:val="000000" w:themeColor="text1"/>
          <w:sz w:val="22"/>
          <w:szCs w:val="22"/>
        </w:rPr>
        <w:t xml:space="preserve"> divulgação, condução, participação, premiação, bem como qualquer ato/fato decorrente deste Concurso aplicar-se-á a legislação brasileira.</w:t>
      </w:r>
    </w:p>
    <w:p w:rsidR="003E4DAB" w:rsidRPr="00BF7FB8" w:rsidRDefault="003E4DAB" w:rsidP="003E4DAB">
      <w:pPr>
        <w:jc w:val="both"/>
        <w:rPr>
          <w:rStyle w:val="Forte"/>
          <w:rFonts w:asciiTheme="majorHAnsi" w:hAnsiTheme="majorHAnsi" w:cstheme="majorHAnsi"/>
          <w:b w:val="0"/>
          <w:color w:val="000000" w:themeColor="text1"/>
          <w:sz w:val="22"/>
          <w:szCs w:val="22"/>
        </w:rPr>
      </w:pPr>
    </w:p>
    <w:p w:rsidR="003E4DAB" w:rsidRPr="00BF7FB8" w:rsidRDefault="003E4DAB" w:rsidP="003E4DAB">
      <w:pPr>
        <w:pStyle w:val="NormalWeb"/>
        <w:jc w:val="both"/>
        <w:rPr>
          <w:rStyle w:val="Forte"/>
          <w:rFonts w:asciiTheme="majorHAnsi" w:hAnsiTheme="majorHAnsi" w:cstheme="majorHAnsi"/>
          <w:b w:val="0"/>
          <w:color w:val="000000" w:themeColor="text1"/>
          <w:sz w:val="22"/>
          <w:szCs w:val="22"/>
        </w:rPr>
      </w:pPr>
      <w:r w:rsidRPr="00BF7FB8">
        <w:rPr>
          <w:rStyle w:val="Forte"/>
          <w:rFonts w:asciiTheme="majorHAnsi" w:hAnsiTheme="majorHAnsi" w:cstheme="majorHAnsi"/>
          <w:b w:val="0"/>
          <w:color w:val="000000" w:themeColor="text1"/>
          <w:sz w:val="22"/>
          <w:szCs w:val="22"/>
        </w:rPr>
        <w:t xml:space="preserve">Canoas, </w:t>
      </w:r>
      <w:r w:rsidR="0007536B" w:rsidRPr="00BF7FB8">
        <w:rPr>
          <w:rStyle w:val="Forte"/>
          <w:rFonts w:asciiTheme="majorHAnsi" w:hAnsiTheme="majorHAnsi" w:cstheme="majorHAnsi"/>
          <w:b w:val="0"/>
          <w:color w:val="000000" w:themeColor="text1"/>
          <w:sz w:val="22"/>
          <w:szCs w:val="22"/>
        </w:rPr>
        <w:t>05</w:t>
      </w:r>
      <w:r w:rsidR="00CC0A8C" w:rsidRPr="00BF7FB8">
        <w:rPr>
          <w:rStyle w:val="Forte"/>
          <w:rFonts w:asciiTheme="majorHAnsi" w:hAnsiTheme="majorHAnsi" w:cstheme="majorHAnsi"/>
          <w:b w:val="0"/>
          <w:color w:val="000000" w:themeColor="text1"/>
          <w:sz w:val="22"/>
          <w:szCs w:val="22"/>
        </w:rPr>
        <w:t xml:space="preserve"> de </w:t>
      </w:r>
      <w:r w:rsidR="0007536B" w:rsidRPr="00BF7FB8">
        <w:rPr>
          <w:rStyle w:val="Forte"/>
          <w:rFonts w:asciiTheme="majorHAnsi" w:hAnsiTheme="majorHAnsi" w:cstheme="majorHAnsi"/>
          <w:b w:val="0"/>
          <w:color w:val="000000" w:themeColor="text1"/>
          <w:sz w:val="22"/>
          <w:szCs w:val="22"/>
        </w:rPr>
        <w:t xml:space="preserve">abril </w:t>
      </w:r>
      <w:r w:rsidR="00CC0A8C" w:rsidRPr="00BF7FB8">
        <w:rPr>
          <w:rStyle w:val="Forte"/>
          <w:rFonts w:asciiTheme="majorHAnsi" w:hAnsiTheme="majorHAnsi" w:cstheme="majorHAnsi"/>
          <w:b w:val="0"/>
          <w:color w:val="000000" w:themeColor="text1"/>
          <w:sz w:val="22"/>
          <w:szCs w:val="22"/>
        </w:rPr>
        <w:t>de 201</w:t>
      </w:r>
      <w:r w:rsidR="0007536B" w:rsidRPr="00BF7FB8">
        <w:rPr>
          <w:rStyle w:val="Forte"/>
          <w:rFonts w:asciiTheme="majorHAnsi" w:hAnsiTheme="majorHAnsi" w:cstheme="majorHAnsi"/>
          <w:b w:val="0"/>
          <w:color w:val="000000" w:themeColor="text1"/>
          <w:sz w:val="22"/>
          <w:szCs w:val="22"/>
        </w:rPr>
        <w:t>9</w:t>
      </w:r>
      <w:r w:rsidRPr="00BF7FB8">
        <w:rPr>
          <w:rStyle w:val="Forte"/>
          <w:rFonts w:asciiTheme="majorHAnsi" w:hAnsiTheme="majorHAnsi" w:cstheme="majorHAnsi"/>
          <w:b w:val="0"/>
          <w:color w:val="000000" w:themeColor="text1"/>
          <w:sz w:val="22"/>
          <w:szCs w:val="22"/>
        </w:rPr>
        <w:t>.</w:t>
      </w:r>
    </w:p>
    <w:p w:rsidR="00626215" w:rsidRPr="00BF7FB8" w:rsidRDefault="00FB2F3B" w:rsidP="00882486">
      <w:pPr>
        <w:pStyle w:val="NormalWeb"/>
        <w:jc w:val="both"/>
        <w:rPr>
          <w:rStyle w:val="Forte"/>
          <w:rFonts w:asciiTheme="majorHAnsi" w:hAnsiTheme="majorHAnsi" w:cstheme="majorHAnsi"/>
          <w:b w:val="0"/>
          <w:color w:val="000000" w:themeColor="text1"/>
          <w:sz w:val="22"/>
          <w:szCs w:val="22"/>
        </w:rPr>
      </w:pPr>
      <w:r w:rsidRPr="00BF7FB8">
        <w:rPr>
          <w:rStyle w:val="Forte"/>
          <w:rFonts w:asciiTheme="majorHAnsi" w:hAnsiTheme="majorHAnsi" w:cstheme="majorHAnsi"/>
          <w:b w:val="0"/>
          <w:color w:val="000000" w:themeColor="text1"/>
          <w:sz w:val="22"/>
          <w:szCs w:val="22"/>
        </w:rPr>
        <w:t>RÁDIO E TELEVISÃO FELUSP</w:t>
      </w:r>
      <w:r w:rsidR="003E4DAB" w:rsidRPr="00BF7FB8">
        <w:rPr>
          <w:rStyle w:val="Forte"/>
          <w:rFonts w:asciiTheme="majorHAnsi" w:hAnsiTheme="majorHAnsi" w:cstheme="majorHAnsi"/>
          <w:b w:val="0"/>
          <w:color w:val="000000" w:themeColor="text1"/>
          <w:sz w:val="22"/>
          <w:szCs w:val="22"/>
        </w:rPr>
        <w:t xml:space="preserve"> LTDA.</w:t>
      </w:r>
    </w:p>
    <w:p w:rsidR="005E0880" w:rsidRPr="00BF7FB8" w:rsidRDefault="005E0880" w:rsidP="00882486">
      <w:pPr>
        <w:pStyle w:val="NormalWeb"/>
        <w:jc w:val="both"/>
        <w:rPr>
          <w:rFonts w:asciiTheme="majorHAnsi" w:hAnsiTheme="majorHAnsi"/>
          <w:color w:val="000000" w:themeColor="text1"/>
          <w:sz w:val="22"/>
          <w:szCs w:val="22"/>
        </w:rPr>
      </w:pPr>
    </w:p>
    <w:sectPr w:rsidR="005E0880" w:rsidRPr="00BF7FB8" w:rsidSect="006262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84704"/>
    <w:multiLevelType w:val="hybridMultilevel"/>
    <w:tmpl w:val="D9B46CEA"/>
    <w:lvl w:ilvl="0" w:tplc="9CECA300">
      <w:start w:val="3"/>
      <w:numFmt w:val="decimal"/>
      <w:lvlText w:val="%1"/>
      <w:lvlJc w:val="left"/>
      <w:pPr>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37B9776A"/>
    <w:multiLevelType w:val="hybridMultilevel"/>
    <w:tmpl w:val="FE1C2064"/>
    <w:lvl w:ilvl="0" w:tplc="540A64C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AB"/>
    <w:rsid w:val="00023CBA"/>
    <w:rsid w:val="00053331"/>
    <w:rsid w:val="0007536B"/>
    <w:rsid w:val="000A6ABC"/>
    <w:rsid w:val="00180520"/>
    <w:rsid w:val="002210B2"/>
    <w:rsid w:val="002F5636"/>
    <w:rsid w:val="00310C03"/>
    <w:rsid w:val="003E4DAB"/>
    <w:rsid w:val="005050F5"/>
    <w:rsid w:val="005E0880"/>
    <w:rsid w:val="005E2A5E"/>
    <w:rsid w:val="00626215"/>
    <w:rsid w:val="00633037"/>
    <w:rsid w:val="006D6EC5"/>
    <w:rsid w:val="00735773"/>
    <w:rsid w:val="00807594"/>
    <w:rsid w:val="00882486"/>
    <w:rsid w:val="008E45F8"/>
    <w:rsid w:val="0095087B"/>
    <w:rsid w:val="009E46C0"/>
    <w:rsid w:val="00A57632"/>
    <w:rsid w:val="00A70B3F"/>
    <w:rsid w:val="00AD7BAE"/>
    <w:rsid w:val="00BF309C"/>
    <w:rsid w:val="00BF7FB8"/>
    <w:rsid w:val="00C773A8"/>
    <w:rsid w:val="00CB5F3A"/>
    <w:rsid w:val="00CC0A8C"/>
    <w:rsid w:val="00D10515"/>
    <w:rsid w:val="00F30CF4"/>
    <w:rsid w:val="00FB2F3B"/>
    <w:rsid w:val="00FC7C0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26FAD"/>
  <w15:docId w15:val="{E3840190-6B91-4CD4-B041-9DD637A9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DAB"/>
    <w:pPr>
      <w:spacing w:after="0" w:line="240" w:lineRule="auto"/>
    </w:pPr>
    <w:rPr>
      <w:rFonts w:eastAsiaTheme="minorEastAsia"/>
      <w:sz w:val="24"/>
      <w:szCs w:val="24"/>
    </w:rPr>
  </w:style>
  <w:style w:type="paragraph" w:styleId="Ttulo3">
    <w:name w:val="heading 3"/>
    <w:basedOn w:val="Normal"/>
    <w:next w:val="Normal"/>
    <w:link w:val="Ttulo3Char"/>
    <w:semiHidden/>
    <w:unhideWhenUsed/>
    <w:qFormat/>
    <w:rsid w:val="003E4DAB"/>
    <w:pPr>
      <w:keepNext/>
      <w:jc w:val="both"/>
      <w:outlineLvl w:val="2"/>
    </w:pPr>
    <w:rPr>
      <w:rFonts w:ascii="Times New Roman" w:eastAsia="Times New Roman" w:hAnsi="Times New Roman" w:cs="Times New Roman"/>
      <w:b/>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3E4DAB"/>
    <w:rPr>
      <w:rFonts w:ascii="Times New Roman" w:eastAsia="Times New Roman" w:hAnsi="Times New Roman" w:cs="Times New Roman"/>
      <w:b/>
      <w:sz w:val="18"/>
      <w:szCs w:val="20"/>
      <w:lang w:eastAsia="pt-BR"/>
    </w:rPr>
  </w:style>
  <w:style w:type="paragraph" w:styleId="NormalWeb">
    <w:name w:val="Normal (Web)"/>
    <w:basedOn w:val="Normal"/>
    <w:uiPriority w:val="99"/>
    <w:unhideWhenUsed/>
    <w:rsid w:val="003E4DAB"/>
    <w:pPr>
      <w:suppressAutoHyphens/>
      <w:spacing w:before="280" w:after="280"/>
    </w:pPr>
    <w:rPr>
      <w:rFonts w:ascii="Times New Roman" w:eastAsia="Times New Roman" w:hAnsi="Times New Roman" w:cs="Times New Roman"/>
      <w:lang w:eastAsia="ar-SA"/>
    </w:rPr>
  </w:style>
  <w:style w:type="paragraph" w:styleId="Corpodetexto">
    <w:name w:val="Body Text"/>
    <w:basedOn w:val="Normal"/>
    <w:link w:val="CorpodetextoChar"/>
    <w:semiHidden/>
    <w:unhideWhenUsed/>
    <w:rsid w:val="003E4DAB"/>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semiHidden/>
    <w:rsid w:val="003E4DA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3E4DAB"/>
    <w:pPr>
      <w:ind w:left="720"/>
      <w:contextualSpacing/>
    </w:pPr>
  </w:style>
  <w:style w:type="character" w:styleId="Forte">
    <w:name w:val="Strong"/>
    <w:basedOn w:val="Fontepargpadro"/>
    <w:qFormat/>
    <w:rsid w:val="003E4DAB"/>
    <w:rPr>
      <w:b/>
      <w:bCs/>
    </w:rPr>
  </w:style>
  <w:style w:type="paragraph" w:styleId="Textodebalo">
    <w:name w:val="Balloon Text"/>
    <w:basedOn w:val="Normal"/>
    <w:link w:val="TextodebaloChar"/>
    <w:uiPriority w:val="99"/>
    <w:semiHidden/>
    <w:unhideWhenUsed/>
    <w:rsid w:val="00807594"/>
    <w:rPr>
      <w:rFonts w:ascii="Tahoma" w:hAnsi="Tahoma" w:cs="Tahoma"/>
      <w:sz w:val="16"/>
      <w:szCs w:val="16"/>
    </w:rPr>
  </w:style>
  <w:style w:type="character" w:customStyle="1" w:styleId="TextodebaloChar">
    <w:name w:val="Texto de balão Char"/>
    <w:basedOn w:val="Fontepargpadro"/>
    <w:link w:val="Textodebalo"/>
    <w:uiPriority w:val="99"/>
    <w:semiHidden/>
    <w:rsid w:val="0080759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34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1500</Words>
  <Characters>8100</Characters>
  <Application>Microsoft Office Word</Application>
  <DocSecurity>0</DocSecurity>
  <Lines>67</Lines>
  <Paragraphs>19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Universidade Luterana do Brasil</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Estúdio - Mix FM POA</cp:lastModifiedBy>
  <cp:revision>6</cp:revision>
  <cp:lastPrinted>2016-11-07T19:19:00Z</cp:lastPrinted>
  <dcterms:created xsi:type="dcterms:W3CDTF">2019-01-25T18:26:00Z</dcterms:created>
  <dcterms:modified xsi:type="dcterms:W3CDTF">2019-04-15T17:29:00Z</dcterms:modified>
</cp:coreProperties>
</file>